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line="360" w:lineRule="atLeast"/>
        <w:ind w:left="0" w:right="0"/>
        <w:jc w:val="center"/>
        <w:rPr>
          <w:rFonts w:hint="eastAsia" w:ascii="宋体" w:hAnsi="宋体" w:eastAsia="宋体" w:cs="宋体"/>
          <w:sz w:val="24"/>
          <w:szCs w:val="24"/>
        </w:rPr>
      </w:pPr>
      <w:r>
        <w:rPr>
          <w:rFonts w:hint="eastAsia" w:ascii="宋体" w:hAnsi="宋体" w:eastAsia="宋体" w:cs="宋体"/>
          <w:b/>
          <w:sz w:val="32"/>
          <w:szCs w:val="32"/>
          <w:shd w:val="clear" w:fill="FFFFFF"/>
          <w:lang w:eastAsia="zh-CN"/>
        </w:rPr>
        <w:t>启东市城市水处理有限公司2021年度零星维修劳务项目</w:t>
      </w:r>
      <w:r>
        <w:rPr>
          <w:rFonts w:hint="eastAsia" w:ascii="宋体" w:hAnsi="宋体" w:eastAsia="宋体" w:cs="宋体"/>
          <w:b/>
          <w:color w:val="333333"/>
          <w:sz w:val="36"/>
          <w:szCs w:val="36"/>
          <w:shd w:val="clear" w:fill="FFFFFF"/>
        </w:rPr>
        <w:t>成 交 结 果 公 告</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color w:val="333333"/>
          <w:sz w:val="24"/>
          <w:szCs w:val="24"/>
          <w:shd w:val="clear" w:fill="FFFFFF"/>
          <w:lang w:eastAsia="zh-CN"/>
        </w:rPr>
        <w:t>启东市城市水处理有限公司</w:t>
      </w:r>
      <w:r>
        <w:rPr>
          <w:rFonts w:hint="eastAsia" w:ascii="宋体" w:hAnsi="宋体" w:eastAsia="宋体" w:cs="宋体"/>
          <w:color w:val="333333"/>
          <w:sz w:val="24"/>
          <w:szCs w:val="24"/>
          <w:shd w:val="clear" w:fill="FFFFFF"/>
        </w:rPr>
        <w:t>根据启东市政府采购管理的有关规定，就</w:t>
      </w:r>
      <w:r>
        <w:rPr>
          <w:rFonts w:hint="eastAsia" w:ascii="宋体" w:hAnsi="宋体" w:eastAsia="宋体" w:cs="Arial"/>
          <w:bCs/>
          <w:kern w:val="0"/>
          <w:sz w:val="24"/>
          <w:lang w:eastAsia="zh-CN"/>
        </w:rPr>
        <w:t>启东市城市水处理有限公司2021年度零星维修劳务项目</w:t>
      </w:r>
      <w:r>
        <w:rPr>
          <w:rFonts w:hint="eastAsia" w:ascii="宋体" w:hAnsi="宋体" w:eastAsia="宋体" w:cs="宋体"/>
          <w:color w:val="333333"/>
          <w:sz w:val="24"/>
          <w:szCs w:val="24"/>
          <w:shd w:val="clear" w:fill="FFFFFF"/>
        </w:rPr>
        <w:t>进行采购，现就本次</w:t>
      </w:r>
      <w:r>
        <w:rPr>
          <w:rFonts w:hint="eastAsia" w:ascii="宋体" w:hAnsi="宋体" w:eastAsia="宋体" w:cs="宋体"/>
          <w:color w:val="333333"/>
          <w:sz w:val="24"/>
          <w:szCs w:val="24"/>
          <w:shd w:val="clear" w:fill="FFFFFF"/>
          <w:lang w:eastAsia="zh-CN"/>
        </w:rPr>
        <w:t>采购</w:t>
      </w:r>
      <w:r>
        <w:rPr>
          <w:rFonts w:hint="eastAsia" w:ascii="宋体" w:hAnsi="宋体" w:eastAsia="宋体" w:cs="宋体"/>
          <w:color w:val="333333"/>
          <w:sz w:val="24"/>
          <w:szCs w:val="24"/>
          <w:shd w:val="clear" w:fill="FFFFFF"/>
        </w:rPr>
        <w:t>的成交结果公告如下：</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82"/>
        <w:textAlignment w:val="auto"/>
        <w:rPr>
          <w:rFonts w:hint="eastAsia" w:ascii="宋体" w:hAnsi="宋体" w:eastAsia="宋体" w:cs="宋体"/>
          <w:sz w:val="24"/>
          <w:szCs w:val="24"/>
        </w:rPr>
      </w:pPr>
      <w:r>
        <w:rPr>
          <w:rFonts w:hint="eastAsia" w:ascii="宋体" w:hAnsi="宋体" w:eastAsia="宋体" w:cs="宋体"/>
          <w:b/>
          <w:color w:val="333333"/>
          <w:sz w:val="24"/>
          <w:szCs w:val="24"/>
          <w:shd w:val="clear" w:fill="FFFFFF"/>
        </w:rPr>
        <w:t>一、采购人名称、地址、联系方式</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宋体" w:hAnsi="宋体" w:eastAsia="宋体" w:cs="宋体"/>
          <w:sz w:val="24"/>
          <w:szCs w:val="24"/>
          <w:lang w:eastAsia="zh-CN"/>
        </w:rPr>
      </w:pPr>
      <w:r>
        <w:rPr>
          <w:rFonts w:hint="eastAsia" w:ascii="宋体" w:hAnsi="宋体" w:eastAsia="宋体" w:cs="宋体"/>
          <w:color w:val="333333"/>
          <w:sz w:val="24"/>
          <w:szCs w:val="24"/>
          <w:shd w:val="clear" w:fill="FFFFFF"/>
        </w:rPr>
        <w:t>采购单位：</w:t>
      </w:r>
      <w:r>
        <w:rPr>
          <w:rFonts w:hint="eastAsia" w:ascii="宋体" w:hAnsi="宋体" w:eastAsia="宋体" w:cs="宋体"/>
          <w:color w:val="333333"/>
          <w:sz w:val="24"/>
          <w:szCs w:val="24"/>
          <w:shd w:val="clear" w:fill="FFFFFF"/>
          <w:lang w:eastAsia="zh-CN"/>
        </w:rPr>
        <w:t>启东市城市水处理有限公司</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宋体" w:hAnsi="宋体" w:eastAsia="宋体" w:cs="宋体"/>
          <w:color w:val="333333"/>
          <w:sz w:val="24"/>
          <w:szCs w:val="24"/>
          <w:shd w:val="clear" w:fill="FFFFFF"/>
          <w:lang w:val="en-US" w:eastAsia="zh-CN"/>
        </w:rPr>
      </w:pPr>
      <w:r>
        <w:rPr>
          <w:rFonts w:hint="eastAsia" w:ascii="宋体" w:hAnsi="宋体" w:eastAsia="宋体" w:cs="宋体"/>
          <w:color w:val="333333"/>
          <w:sz w:val="24"/>
          <w:szCs w:val="24"/>
          <w:shd w:val="clear" w:fill="FFFFFF"/>
        </w:rPr>
        <w:t>联 系 人：</w:t>
      </w:r>
      <w:r>
        <w:rPr>
          <w:rFonts w:hint="eastAsia" w:ascii="宋体" w:hAnsi="宋体" w:eastAsia="宋体" w:cs="宋体"/>
          <w:color w:val="333333"/>
          <w:sz w:val="24"/>
          <w:szCs w:val="24"/>
          <w:shd w:val="clear" w:fill="FFFFFF"/>
          <w:lang w:val="en-US" w:eastAsia="zh-CN"/>
        </w:rPr>
        <w:t>王先生</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联系电话:</w:t>
      </w:r>
      <w:r>
        <w:rPr>
          <w:rFonts w:hint="eastAsia" w:ascii="宋体" w:hAnsi="宋体" w:eastAsia="宋体" w:cs="宋体"/>
          <w:color w:val="333333"/>
          <w:sz w:val="24"/>
          <w:szCs w:val="24"/>
          <w:shd w:val="clear" w:fill="FFFFFF"/>
          <w:lang w:val="en-US" w:eastAsia="zh-CN"/>
        </w:rPr>
        <w:t xml:space="preserve"> 13862895860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480" w:right="0"/>
        <w:textAlignment w:val="auto"/>
        <w:rPr>
          <w:rFonts w:hint="default" w:ascii="宋体" w:hAnsi="宋体" w:eastAsia="宋体" w:cs="宋体"/>
          <w:sz w:val="24"/>
          <w:szCs w:val="24"/>
          <w:lang w:val="en-US" w:eastAsia="zh-CN"/>
        </w:rPr>
      </w:pPr>
      <w:r>
        <w:rPr>
          <w:rFonts w:hint="eastAsia" w:ascii="宋体" w:hAnsi="宋体" w:eastAsia="宋体" w:cs="宋体"/>
          <w:b/>
          <w:color w:val="333333"/>
          <w:sz w:val="24"/>
          <w:szCs w:val="24"/>
          <w:shd w:val="clear" w:fill="FFFFFF"/>
        </w:rPr>
        <w:t>二、项目名称、</w:t>
      </w:r>
      <w:r>
        <w:rPr>
          <w:rFonts w:hint="eastAsia" w:ascii="宋体" w:hAnsi="宋体" w:eastAsia="宋体" w:cs="宋体"/>
          <w:b/>
          <w:color w:val="333333"/>
          <w:sz w:val="24"/>
          <w:szCs w:val="24"/>
          <w:shd w:val="clear" w:fill="FFFFFF"/>
          <w:lang w:val="en-US" w:eastAsia="zh-CN"/>
        </w:rPr>
        <w:t>开标日期</w:t>
      </w:r>
    </w:p>
    <w:p>
      <w:pPr>
        <w:spacing w:line="440" w:lineRule="exact"/>
        <w:ind w:firstLine="480" w:firstLineChars="200"/>
        <w:rPr>
          <w:rFonts w:hint="eastAsia" w:ascii="宋体" w:eastAsia="宋体" w:cs="Arial"/>
          <w:bCs/>
          <w:kern w:val="0"/>
          <w:sz w:val="24"/>
          <w:szCs w:val="24"/>
          <w:lang w:eastAsia="zh-CN"/>
        </w:rPr>
      </w:pPr>
      <w:r>
        <w:rPr>
          <w:rFonts w:hint="eastAsia" w:ascii="宋体" w:hAnsi="宋体" w:eastAsia="宋体" w:cs="宋体"/>
          <w:color w:val="333333"/>
          <w:sz w:val="24"/>
          <w:szCs w:val="24"/>
          <w:shd w:val="clear" w:fill="FFFFFF"/>
        </w:rPr>
        <w:t>项目名称：</w:t>
      </w:r>
      <w:r>
        <w:rPr>
          <w:rFonts w:hint="eastAsia" w:ascii="宋体" w:hAnsi="宋体" w:eastAsia="宋体" w:cs="Arial"/>
          <w:bCs/>
          <w:kern w:val="0"/>
          <w:sz w:val="24"/>
          <w:szCs w:val="24"/>
          <w:lang w:eastAsia="zh-CN"/>
        </w:rPr>
        <w:t>启东市城市水处理有限公司2021年度零星维修劳务项目</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开标日期：20</w:t>
      </w:r>
      <w:r>
        <w:rPr>
          <w:rFonts w:hint="eastAsia" w:ascii="宋体" w:hAnsi="宋体" w:eastAsia="宋体" w:cs="宋体"/>
          <w:color w:val="333333"/>
          <w:sz w:val="24"/>
          <w:szCs w:val="24"/>
          <w:shd w:val="clear" w:fill="FFFFFF"/>
          <w:lang w:val="en-US" w:eastAsia="zh-CN"/>
        </w:rPr>
        <w:t>20</w:t>
      </w:r>
      <w:r>
        <w:rPr>
          <w:rFonts w:hint="eastAsia" w:ascii="宋体" w:hAnsi="宋体" w:eastAsia="宋体" w:cs="宋体"/>
          <w:color w:val="333333"/>
          <w:sz w:val="24"/>
          <w:szCs w:val="24"/>
          <w:shd w:val="clear" w:fill="FFFFFF"/>
        </w:rPr>
        <w:t>年</w:t>
      </w:r>
      <w:r>
        <w:rPr>
          <w:rFonts w:hint="eastAsia" w:ascii="宋体" w:hAnsi="宋体" w:eastAsia="宋体" w:cs="宋体"/>
          <w:color w:val="333333"/>
          <w:sz w:val="24"/>
          <w:szCs w:val="24"/>
          <w:shd w:val="clear" w:fill="FFFFFF"/>
          <w:lang w:val="en-US" w:eastAsia="zh-CN"/>
        </w:rPr>
        <w:t>12</w:t>
      </w:r>
      <w:r>
        <w:rPr>
          <w:rFonts w:hint="eastAsia" w:ascii="宋体" w:hAnsi="宋体" w:eastAsia="宋体" w:cs="宋体"/>
          <w:color w:val="333333"/>
          <w:sz w:val="24"/>
          <w:szCs w:val="24"/>
          <w:shd w:val="clear" w:fill="FFFFFF"/>
        </w:rPr>
        <w:t>月</w:t>
      </w:r>
      <w:r>
        <w:rPr>
          <w:rFonts w:hint="eastAsia" w:ascii="宋体" w:hAnsi="宋体" w:eastAsia="宋体" w:cs="宋体"/>
          <w:color w:val="333333"/>
          <w:sz w:val="24"/>
          <w:szCs w:val="24"/>
          <w:shd w:val="clear" w:fill="FFFFFF"/>
          <w:lang w:val="en-US" w:eastAsia="zh-CN"/>
        </w:rPr>
        <w:t>22</w:t>
      </w:r>
      <w:r>
        <w:rPr>
          <w:rFonts w:hint="eastAsia" w:ascii="宋体" w:hAnsi="宋体" w:eastAsia="宋体" w:cs="宋体"/>
          <w:color w:val="333333"/>
          <w:sz w:val="24"/>
          <w:szCs w:val="24"/>
          <w:shd w:val="clear" w:fill="FFFFFF"/>
        </w:rPr>
        <w:t>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4"/>
          <w:szCs w:val="24"/>
        </w:rPr>
      </w:pPr>
      <w:r>
        <w:rPr>
          <w:rFonts w:hint="eastAsia" w:ascii="宋体" w:hAnsi="宋体" w:eastAsia="宋体" w:cs="宋体"/>
          <w:b/>
          <w:color w:val="333333"/>
          <w:sz w:val="24"/>
          <w:szCs w:val="24"/>
          <w:shd w:val="clear" w:fill="FFFFFF"/>
        </w:rPr>
        <w:t>  三、</w:t>
      </w:r>
      <w:r>
        <w:rPr>
          <w:rFonts w:hint="eastAsia" w:ascii="宋体" w:hAnsi="宋体" w:eastAsia="宋体" w:cs="宋体"/>
          <w:b/>
          <w:color w:val="333333"/>
          <w:sz w:val="24"/>
          <w:szCs w:val="24"/>
          <w:shd w:val="clear" w:fill="FFFFFF"/>
          <w:lang w:eastAsia="zh-CN"/>
        </w:rPr>
        <w:t>中标候选人名称及</w:t>
      </w:r>
      <w:r>
        <w:rPr>
          <w:rFonts w:hint="eastAsia" w:ascii="宋体" w:hAnsi="宋体" w:eastAsia="宋体" w:cs="宋体"/>
          <w:b/>
          <w:color w:val="333333"/>
          <w:sz w:val="24"/>
          <w:szCs w:val="24"/>
          <w:shd w:val="clear" w:fill="FFFFFF"/>
        </w:rPr>
        <w:t>成交金额</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宋体" w:hAnsi="宋体" w:eastAsia="宋体" w:cs="宋体"/>
          <w:color w:val="000000"/>
          <w:sz w:val="24"/>
          <w:szCs w:val="24"/>
          <w:shd w:val="clear" w:fill="FFFFFF"/>
          <w:lang w:val="en-US" w:eastAsia="zh-CN"/>
        </w:rPr>
      </w:pPr>
      <w:r>
        <w:rPr>
          <w:rFonts w:hint="eastAsia" w:ascii="宋体" w:hAnsi="宋体" w:eastAsia="宋体" w:cs="宋体"/>
          <w:color w:val="333333"/>
          <w:sz w:val="24"/>
          <w:szCs w:val="24"/>
          <w:shd w:val="clear" w:fill="FFFFFF"/>
          <w:lang w:eastAsia="zh-CN"/>
        </w:rPr>
        <w:t>第一中标候选人：</w:t>
      </w:r>
      <w:r>
        <w:rPr>
          <w:rFonts w:hint="eastAsia" w:ascii="宋体" w:hAnsi="宋体" w:eastAsia="宋体" w:cs="宋体"/>
          <w:color w:val="333333"/>
          <w:sz w:val="24"/>
          <w:szCs w:val="24"/>
          <w:shd w:val="clear" w:fill="FFFFFF"/>
          <w:lang w:val="en-US" w:eastAsia="zh-CN"/>
        </w:rPr>
        <w:t>南通中嘉建设工程劳务</w:t>
      </w:r>
      <w:bookmarkStart w:id="0" w:name="_GoBack"/>
      <w:bookmarkEnd w:id="0"/>
      <w:r>
        <w:rPr>
          <w:rFonts w:hint="eastAsia" w:ascii="宋体" w:hAnsi="宋体" w:eastAsia="宋体" w:cs="宋体"/>
          <w:color w:val="000000"/>
          <w:sz w:val="24"/>
          <w:szCs w:val="24"/>
          <w:shd w:val="clear" w:fill="FFFFFF"/>
          <w:lang w:val="en-US" w:eastAsia="zh-CN"/>
        </w:rPr>
        <w:t>有限公司</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default" w:ascii="宋体" w:hAnsi="宋体" w:eastAsia="宋体" w:cs="宋体"/>
          <w:color w:val="333333"/>
          <w:sz w:val="24"/>
          <w:szCs w:val="24"/>
          <w:shd w:val="clear" w:fill="FFFFFF"/>
          <w:lang w:val="en-US" w:eastAsia="zh-CN"/>
        </w:rPr>
      </w:pPr>
      <w:r>
        <w:rPr>
          <w:rFonts w:hint="eastAsia" w:ascii="宋体" w:hAnsi="宋体" w:eastAsia="宋体" w:cs="宋体"/>
          <w:color w:val="333333"/>
          <w:sz w:val="24"/>
          <w:szCs w:val="24"/>
          <w:shd w:val="clear" w:fill="FFFFFF"/>
        </w:rPr>
        <w:t>成交金额：</w:t>
      </w:r>
      <w:r>
        <w:rPr>
          <w:rFonts w:hint="eastAsia" w:ascii="宋体" w:hAnsi="宋体" w:eastAsia="宋体" w:cs="宋体"/>
          <w:color w:val="333333"/>
          <w:sz w:val="24"/>
          <w:szCs w:val="24"/>
          <w:shd w:val="clear" w:fill="FFFFFF"/>
          <w:lang w:val="en-US" w:eastAsia="zh-CN"/>
        </w:rPr>
        <w:t>170.00元/工日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b/>
          <w:color w:val="333333"/>
          <w:sz w:val="24"/>
          <w:szCs w:val="24"/>
          <w:shd w:val="clear" w:fill="FFFFFF"/>
        </w:rPr>
        <w:t>四、成交标的基本概况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详见</w:t>
      </w:r>
      <w:r>
        <w:rPr>
          <w:rFonts w:hint="eastAsia" w:ascii="宋体" w:hAnsi="宋体" w:eastAsia="宋体" w:cs="宋体"/>
          <w:color w:val="333333"/>
          <w:sz w:val="24"/>
          <w:szCs w:val="24"/>
          <w:shd w:val="clear" w:fill="FFFFFF"/>
          <w:lang w:eastAsia="zh-CN"/>
        </w:rPr>
        <w:t>采购</w:t>
      </w:r>
      <w:r>
        <w:rPr>
          <w:rFonts w:hint="eastAsia" w:ascii="宋体" w:hAnsi="宋体" w:eastAsia="宋体" w:cs="宋体"/>
          <w:color w:val="333333"/>
          <w:sz w:val="24"/>
          <w:szCs w:val="24"/>
          <w:shd w:val="clear" w:fill="FFFFFF"/>
        </w:rPr>
        <w:t>公告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2"/>
        <w:textAlignment w:val="auto"/>
        <w:rPr>
          <w:rFonts w:hint="eastAsia" w:ascii="宋体" w:hAnsi="宋体" w:eastAsia="宋体" w:cs="宋体"/>
          <w:sz w:val="24"/>
          <w:szCs w:val="24"/>
        </w:rPr>
      </w:pPr>
      <w:r>
        <w:rPr>
          <w:rFonts w:hint="eastAsia" w:ascii="宋体" w:hAnsi="宋体" w:eastAsia="宋体" w:cs="宋体"/>
          <w:b/>
          <w:color w:val="333333"/>
          <w:sz w:val="24"/>
          <w:szCs w:val="24"/>
          <w:shd w:val="clear" w:fill="FFFFFF"/>
        </w:rPr>
        <w:t>五、有关当事人对成交结果有异议的，可以在成交结果公告发布之日起三个工作日内以书面形式向采购人提出质疑，逾期将不再受理。</w:t>
      </w:r>
    </w:p>
    <w:p>
      <w:pPr>
        <w:pStyle w:val="3"/>
        <w:keepNext w:val="0"/>
        <w:keepLines w:val="0"/>
        <w:widowControl/>
        <w:suppressLineNumbers w:val="0"/>
        <w:shd w:val="clear" w:fill="FFFFFF"/>
        <w:spacing w:before="0" w:beforeAutospacing="0" w:after="0" w:afterAutospacing="0" w:line="440" w:lineRule="atLeast"/>
        <w:ind w:left="0" w:right="0" w:firstLine="422"/>
        <w:rPr>
          <w:rFonts w:hint="eastAsia" w:ascii="宋体" w:hAnsi="宋体" w:eastAsia="宋体" w:cs="宋体"/>
          <w:b/>
          <w:color w:val="333333"/>
          <w:sz w:val="24"/>
          <w:szCs w:val="24"/>
          <w:shd w:val="clear" w:fill="FFFFFF"/>
          <w:lang w:val="en-US" w:eastAsia="zh-CN"/>
        </w:rPr>
      </w:pPr>
      <w:r>
        <w:rPr>
          <w:rFonts w:hint="eastAsia" w:ascii="宋体" w:hAnsi="宋体" w:eastAsia="宋体" w:cs="宋体"/>
          <w:b/>
          <w:color w:val="333333"/>
          <w:sz w:val="24"/>
          <w:szCs w:val="24"/>
          <w:shd w:val="clear" w:fill="FFFFFF"/>
        </w:rPr>
        <w:t> </w:t>
      </w:r>
      <w:r>
        <w:rPr>
          <w:rFonts w:hint="eastAsia" w:ascii="宋体" w:hAnsi="宋体" w:eastAsia="宋体" w:cs="宋体"/>
          <w:b/>
          <w:color w:val="333333"/>
          <w:sz w:val="24"/>
          <w:szCs w:val="24"/>
          <w:shd w:val="clear" w:fill="FFFFFF"/>
          <w:lang w:val="en-US" w:eastAsia="zh-CN"/>
        </w:rPr>
        <w:t xml:space="preserve">                                   </w:t>
      </w:r>
    </w:p>
    <w:p>
      <w:pPr>
        <w:pStyle w:val="3"/>
        <w:keepNext w:val="0"/>
        <w:keepLines w:val="0"/>
        <w:widowControl/>
        <w:suppressLineNumbers w:val="0"/>
        <w:shd w:val="clear" w:fill="FFFFFF"/>
        <w:spacing w:before="0" w:beforeAutospacing="0" w:after="0" w:afterAutospacing="0" w:line="440" w:lineRule="atLeast"/>
        <w:ind w:left="0" w:right="0" w:firstLine="422"/>
        <w:jc w:val="right"/>
        <w:rPr>
          <w:rFonts w:hint="eastAsia" w:ascii="宋体" w:hAnsi="宋体" w:eastAsia="宋体" w:cs="宋体"/>
          <w:b/>
          <w:color w:val="333333"/>
          <w:sz w:val="24"/>
          <w:szCs w:val="24"/>
          <w:shd w:val="clear" w:fill="FFFFFF"/>
          <w:lang w:val="en-US" w:eastAsia="zh-CN"/>
        </w:rPr>
      </w:pPr>
    </w:p>
    <w:p>
      <w:pPr>
        <w:spacing w:line="440" w:lineRule="exact"/>
        <w:ind w:firstLine="480" w:firstLineChars="200"/>
        <w:jc w:val="right"/>
        <w:rPr>
          <w:rFonts w:hint="eastAsia" w:ascii="宋体" w:hAnsi="宋体" w:eastAsia="宋体" w:cs="宋体"/>
          <w:color w:val="333333"/>
          <w:sz w:val="24"/>
          <w:szCs w:val="24"/>
          <w:shd w:val="clear" w:fill="FFFFFF"/>
          <w:lang w:val="en-US" w:eastAsia="zh-CN"/>
        </w:rPr>
      </w:pPr>
      <w:r>
        <w:rPr>
          <w:rFonts w:hint="eastAsia" w:ascii="宋体" w:hAnsi="宋体" w:eastAsia="宋体" w:cs="宋体"/>
          <w:color w:val="333333"/>
          <w:sz w:val="24"/>
          <w:szCs w:val="24"/>
          <w:shd w:val="clear" w:fill="FFFFFF"/>
          <w:lang w:val="en-US" w:eastAsia="zh-CN"/>
        </w:rPr>
        <w:t xml:space="preserve">  </w:t>
      </w:r>
      <w:r>
        <w:rPr>
          <w:rFonts w:hint="eastAsia" w:ascii="宋体" w:hAnsi="宋体" w:eastAsia="宋体" w:cs="宋体"/>
          <w:color w:val="333333"/>
          <w:sz w:val="24"/>
          <w:szCs w:val="24"/>
          <w:shd w:val="clear" w:fill="FFFFFF"/>
          <w:lang w:eastAsia="zh-CN"/>
        </w:rPr>
        <w:t>启东市城市水处理有限公司</w:t>
      </w:r>
    </w:p>
    <w:p>
      <w:pPr>
        <w:spacing w:line="440" w:lineRule="exact"/>
        <w:ind w:firstLine="480" w:firstLineChars="200"/>
        <w:jc w:val="right"/>
        <w:rPr>
          <w:rFonts w:hint="default" w:eastAsia="宋体"/>
          <w:lang w:val="en-US" w:eastAsia="zh-CN"/>
        </w:rPr>
      </w:pPr>
      <w:r>
        <w:rPr>
          <w:rFonts w:hint="eastAsia" w:ascii="宋体" w:hAnsi="宋体" w:eastAsia="宋体" w:cs="宋体"/>
          <w:color w:val="333333"/>
          <w:sz w:val="24"/>
          <w:szCs w:val="24"/>
          <w:shd w:val="clear" w:fill="FFFFFF"/>
          <w:lang w:val="en-US" w:eastAsia="zh-CN"/>
        </w:rPr>
        <w:t xml:space="preserve">   2020年12月22日 </w:t>
      </w:r>
      <w:r>
        <w:rPr>
          <w:rFonts w:hint="eastAsia" w:ascii="宋体" w:hAnsi="宋体" w:eastAsia="宋体" w:cs="宋体"/>
          <w:color w:val="000000"/>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67BC1"/>
    <w:rsid w:val="01467BC1"/>
    <w:rsid w:val="02D661D7"/>
    <w:rsid w:val="0E163D2C"/>
    <w:rsid w:val="0E944E05"/>
    <w:rsid w:val="0F102866"/>
    <w:rsid w:val="0FE83F24"/>
    <w:rsid w:val="18CF051D"/>
    <w:rsid w:val="2FA502E2"/>
    <w:rsid w:val="31D06DA3"/>
    <w:rsid w:val="3EDD62B0"/>
    <w:rsid w:val="3F86658E"/>
    <w:rsid w:val="492B3DF9"/>
    <w:rsid w:val="5A25728A"/>
    <w:rsid w:val="5A4B5B28"/>
    <w:rsid w:val="600F0574"/>
    <w:rsid w:val="69167E5D"/>
    <w:rsid w:val="7D366D66"/>
    <w:rsid w:val="7D950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rFonts w:ascii="Verdana" w:hAnsi="Courier New" w:eastAsia="Times New Roman"/>
      <w:sz w:val="28"/>
      <w:szCs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Emphasis"/>
    <w:basedOn w:val="5"/>
    <w:qFormat/>
    <w:uiPriority w:val="0"/>
    <w:rPr>
      <w:b/>
    </w:rPr>
  </w:style>
  <w:style w:type="character" w:styleId="9">
    <w:name w:val="HTML Definition"/>
    <w:basedOn w:val="5"/>
    <w:qFormat/>
    <w:uiPriority w:val="0"/>
  </w:style>
  <w:style w:type="character" w:styleId="10">
    <w:name w:val="HTML Typewriter"/>
    <w:basedOn w:val="5"/>
    <w:qFormat/>
    <w:uiPriority w:val="0"/>
    <w:rPr>
      <w:rFonts w:hint="default" w:ascii="monospace" w:hAnsi="monospace" w:eastAsia="monospace" w:cs="monospace"/>
      <w:sz w:val="20"/>
    </w:rPr>
  </w:style>
  <w:style w:type="character" w:styleId="11">
    <w:name w:val="HTML Acronym"/>
    <w:basedOn w:val="5"/>
    <w:qFormat/>
    <w:uiPriority w:val="0"/>
  </w:style>
  <w:style w:type="character" w:styleId="12">
    <w:name w:val="HTML Variable"/>
    <w:basedOn w:val="5"/>
    <w:qFormat/>
    <w:uiPriority w:val="0"/>
  </w:style>
  <w:style w:type="character" w:styleId="13">
    <w:name w:val="Hyperlink"/>
    <w:basedOn w:val="5"/>
    <w:qFormat/>
    <w:uiPriority w:val="0"/>
    <w:rPr>
      <w:color w:val="0000FF"/>
      <w:u w:val="none"/>
    </w:rPr>
  </w:style>
  <w:style w:type="character" w:styleId="14">
    <w:name w:val="HTML Code"/>
    <w:basedOn w:val="5"/>
    <w:qFormat/>
    <w:uiPriority w:val="0"/>
    <w:rPr>
      <w:rFonts w:ascii="monospace" w:hAnsi="monospace" w:eastAsia="monospace" w:cs="monospace"/>
      <w:sz w:val="20"/>
    </w:rPr>
  </w:style>
  <w:style w:type="character" w:styleId="15">
    <w:name w:val="HTML Cite"/>
    <w:basedOn w:val="5"/>
    <w:qFormat/>
    <w:uiPriority w:val="0"/>
  </w:style>
  <w:style w:type="character" w:styleId="16">
    <w:name w:val="HTML Keyboard"/>
    <w:basedOn w:val="5"/>
    <w:qFormat/>
    <w:uiPriority w:val="0"/>
    <w:rPr>
      <w:rFonts w:hint="default" w:ascii="monospace" w:hAnsi="monospace" w:eastAsia="monospace" w:cs="monospace"/>
      <w:sz w:val="20"/>
    </w:rPr>
  </w:style>
  <w:style w:type="character" w:styleId="17">
    <w:name w:val="HTML Sample"/>
    <w:basedOn w:val="5"/>
    <w:qFormat/>
    <w:uiPriority w:val="0"/>
    <w:rPr>
      <w:rFonts w:hint="default" w:ascii="monospace" w:hAnsi="monospace" w:eastAsia="monospace" w:cs="monospace"/>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2019-11-15T05:07:00Z</dcterms:created>
  <dc:creator>t</dc:creator>
  <cp:lastModifiedBy>仰望星空</cp:lastModifiedBy>
  <dcterms:modified xsi:type="dcterms:W3CDTF">2020-12-22T02:24:16Z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