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7E3" w:rsidRDefault="006A07E3">
      <w:pPr>
        <w:ind w:firstLineChars="550" w:firstLine="2429"/>
        <w:rPr>
          <w:rStyle w:val="NormalCharacter"/>
          <w:rFonts w:eastAsia="楷体_GB2312"/>
          <w:b/>
          <w:sz w:val="44"/>
        </w:rPr>
      </w:pPr>
    </w:p>
    <w:p w:rsidR="006A07E3" w:rsidRDefault="006A07E3">
      <w:pPr>
        <w:jc w:val="center"/>
        <w:rPr>
          <w:rStyle w:val="NormalCharacter"/>
          <w:rFonts w:ascii="楷体" w:eastAsia="楷体" w:hAnsi="楷体"/>
          <w:b/>
          <w:sz w:val="36"/>
          <w:szCs w:val="36"/>
        </w:rPr>
      </w:pPr>
    </w:p>
    <w:p w:rsidR="006A07E3" w:rsidRPr="00F31409" w:rsidRDefault="002116B0">
      <w:pPr>
        <w:spacing w:line="1000" w:lineRule="exact"/>
        <w:jc w:val="center"/>
        <w:rPr>
          <w:rStyle w:val="NormalCharacter"/>
          <w:rFonts w:ascii="华文新魏" w:eastAsia="华文新魏" w:hAnsi="Arial Narrow"/>
          <w:b/>
          <w:bCs/>
          <w:sz w:val="100"/>
          <w:szCs w:val="100"/>
        </w:rPr>
      </w:pPr>
      <w:r w:rsidRPr="00F31409">
        <w:rPr>
          <w:rStyle w:val="NormalCharacter"/>
          <w:rFonts w:ascii="华文新魏" w:eastAsia="华文新魏"/>
          <w:b/>
          <w:bCs/>
          <w:sz w:val="100"/>
          <w:szCs w:val="100"/>
          <w:lang w:val="zh-CN"/>
        </w:rPr>
        <w:t>分散采购竞争性</w:t>
      </w:r>
    </w:p>
    <w:p w:rsidR="006A07E3" w:rsidRPr="00F31409" w:rsidRDefault="002116B0">
      <w:pPr>
        <w:spacing w:line="1000" w:lineRule="exact"/>
        <w:jc w:val="center"/>
        <w:rPr>
          <w:rStyle w:val="NormalCharacter"/>
          <w:rFonts w:ascii="华文新魏" w:eastAsia="华文新魏" w:hAnsi="Arial Narrow"/>
          <w:b/>
          <w:bCs/>
          <w:sz w:val="100"/>
          <w:szCs w:val="100"/>
        </w:rPr>
      </w:pPr>
      <w:r w:rsidRPr="00F31409">
        <w:rPr>
          <w:rStyle w:val="NormalCharacter"/>
          <w:rFonts w:ascii="华文新魏" w:eastAsia="华文新魏" w:hAnsi="Arial Narrow"/>
          <w:b/>
          <w:bCs/>
          <w:sz w:val="100"/>
          <w:szCs w:val="100"/>
          <w:lang w:val="zh-CN"/>
        </w:rPr>
        <w:t>磋商文件</w:t>
      </w:r>
    </w:p>
    <w:p w:rsidR="006A07E3" w:rsidRPr="00F31409" w:rsidRDefault="002116B0">
      <w:pPr>
        <w:keepNext/>
        <w:keepLines/>
        <w:spacing w:before="260" w:after="260" w:line="600" w:lineRule="exact"/>
        <w:ind w:right="210"/>
        <w:jc w:val="center"/>
        <w:rPr>
          <w:rStyle w:val="NormalCharacter"/>
          <w:rFonts w:ascii="仿宋_GB2312" w:eastAsia="仿宋_GB2312" w:hAnsi="仿宋_GB2312"/>
          <w:b/>
          <w:color w:val="000000"/>
          <w:sz w:val="36"/>
          <w:szCs w:val="36"/>
        </w:rPr>
      </w:pPr>
      <w:r w:rsidRPr="00F31409">
        <w:rPr>
          <w:rStyle w:val="NormalCharacter"/>
          <w:rFonts w:ascii="仿宋_GB2312" w:eastAsia="仿宋_GB2312" w:hAnsi="仿宋_GB2312"/>
          <w:b/>
          <w:color w:val="000000"/>
          <w:sz w:val="36"/>
          <w:szCs w:val="36"/>
        </w:rPr>
        <w:t xml:space="preserve">   项目名称：启东市城市水处理有限公司一厂一策</w:t>
      </w:r>
      <w:r w:rsidRPr="00F31409">
        <w:rPr>
          <w:rStyle w:val="NormalCharacter"/>
          <w:rFonts w:ascii="仿宋_GB2312" w:eastAsia="仿宋_GB2312" w:hAnsi="仿宋_GB2312" w:hint="eastAsia"/>
          <w:b/>
          <w:color w:val="000000"/>
          <w:sz w:val="36"/>
          <w:szCs w:val="36"/>
        </w:rPr>
        <w:t>系统</w:t>
      </w:r>
      <w:r w:rsidRPr="00F31409">
        <w:rPr>
          <w:rStyle w:val="NormalCharacter"/>
          <w:rFonts w:ascii="仿宋_GB2312" w:eastAsia="仿宋_GB2312" w:hAnsi="仿宋_GB2312"/>
          <w:b/>
          <w:color w:val="000000"/>
          <w:sz w:val="36"/>
          <w:szCs w:val="36"/>
        </w:rPr>
        <w:t>整治方案编制</w:t>
      </w:r>
    </w:p>
    <w:p w:rsidR="006A07E3" w:rsidRPr="00F31409" w:rsidRDefault="006A07E3">
      <w:pPr>
        <w:spacing w:line="360" w:lineRule="auto"/>
        <w:ind w:firstLine="420"/>
        <w:jc w:val="center"/>
        <w:rPr>
          <w:rStyle w:val="NormalCharacter"/>
          <w:rFonts w:eastAsia="黑体"/>
          <w:szCs w:val="21"/>
        </w:rPr>
      </w:pPr>
    </w:p>
    <w:p w:rsidR="006A07E3" w:rsidRPr="00F31409" w:rsidRDefault="006A07E3">
      <w:pPr>
        <w:spacing w:line="360" w:lineRule="auto"/>
        <w:ind w:firstLine="420"/>
        <w:jc w:val="center"/>
        <w:rPr>
          <w:rStyle w:val="NormalCharacter"/>
          <w:rFonts w:eastAsia="黑体"/>
          <w:szCs w:val="21"/>
        </w:rPr>
      </w:pPr>
    </w:p>
    <w:p w:rsidR="006A07E3" w:rsidRPr="00F31409" w:rsidRDefault="006A07E3">
      <w:pPr>
        <w:spacing w:line="360" w:lineRule="auto"/>
        <w:ind w:firstLine="420"/>
        <w:jc w:val="center"/>
        <w:rPr>
          <w:rStyle w:val="NormalCharacter"/>
          <w:rFonts w:eastAsia="黑体"/>
          <w:szCs w:val="21"/>
        </w:rPr>
      </w:pPr>
    </w:p>
    <w:p w:rsidR="006A07E3" w:rsidRPr="00F31409" w:rsidRDefault="006A07E3">
      <w:pPr>
        <w:spacing w:line="360" w:lineRule="auto"/>
        <w:ind w:firstLine="420"/>
        <w:jc w:val="center"/>
        <w:rPr>
          <w:rStyle w:val="NormalCharacter"/>
          <w:rFonts w:eastAsia="黑体"/>
          <w:szCs w:val="21"/>
        </w:rPr>
      </w:pPr>
    </w:p>
    <w:p w:rsidR="006A07E3" w:rsidRPr="00F31409" w:rsidRDefault="006A07E3">
      <w:pPr>
        <w:spacing w:line="360" w:lineRule="auto"/>
        <w:ind w:firstLine="420"/>
        <w:jc w:val="center"/>
        <w:rPr>
          <w:rStyle w:val="NormalCharacter"/>
          <w:rFonts w:eastAsia="黑体"/>
          <w:szCs w:val="21"/>
        </w:rPr>
      </w:pPr>
    </w:p>
    <w:p w:rsidR="006A07E3" w:rsidRPr="00F31409" w:rsidRDefault="006A07E3">
      <w:pPr>
        <w:pStyle w:val="BodyText"/>
        <w:rPr>
          <w:rStyle w:val="NormalCharacter"/>
          <w:rFonts w:eastAsia="黑体"/>
          <w:szCs w:val="21"/>
        </w:rPr>
      </w:pPr>
    </w:p>
    <w:p w:rsidR="006A07E3" w:rsidRPr="00F31409" w:rsidRDefault="006A07E3">
      <w:pPr>
        <w:rPr>
          <w:rStyle w:val="NormalCharacter"/>
          <w:rFonts w:eastAsia="黑体"/>
          <w:szCs w:val="21"/>
        </w:rPr>
      </w:pPr>
    </w:p>
    <w:p w:rsidR="006A07E3" w:rsidRPr="00F31409" w:rsidRDefault="006A07E3">
      <w:pPr>
        <w:pStyle w:val="BodyText"/>
        <w:rPr>
          <w:rStyle w:val="NormalCharacter"/>
          <w:rFonts w:eastAsia="黑体"/>
          <w:szCs w:val="21"/>
        </w:rPr>
      </w:pPr>
    </w:p>
    <w:p w:rsidR="006A07E3" w:rsidRPr="00F31409" w:rsidRDefault="006A07E3">
      <w:pPr>
        <w:rPr>
          <w:rStyle w:val="NormalCharacter"/>
          <w:rFonts w:eastAsia="黑体"/>
          <w:szCs w:val="21"/>
        </w:rPr>
      </w:pPr>
    </w:p>
    <w:p w:rsidR="006A07E3" w:rsidRPr="00F31409" w:rsidRDefault="006A07E3">
      <w:pPr>
        <w:pStyle w:val="BodyText"/>
        <w:rPr>
          <w:rStyle w:val="NormalCharacter"/>
        </w:rPr>
      </w:pPr>
    </w:p>
    <w:p w:rsidR="006A07E3" w:rsidRPr="00F31409" w:rsidRDefault="006A07E3">
      <w:pPr>
        <w:jc w:val="center"/>
        <w:rPr>
          <w:rStyle w:val="NormalCharacter"/>
          <w:szCs w:val="21"/>
        </w:rPr>
      </w:pPr>
    </w:p>
    <w:p w:rsidR="006A07E3" w:rsidRPr="00F31409" w:rsidRDefault="006A07E3">
      <w:pPr>
        <w:spacing w:line="360" w:lineRule="auto"/>
        <w:rPr>
          <w:rStyle w:val="NormalCharacter"/>
          <w:szCs w:val="21"/>
        </w:rPr>
      </w:pPr>
    </w:p>
    <w:p w:rsidR="006A07E3" w:rsidRPr="00F31409" w:rsidRDefault="006A07E3">
      <w:pPr>
        <w:spacing w:line="360" w:lineRule="auto"/>
        <w:jc w:val="center"/>
        <w:rPr>
          <w:rStyle w:val="NormalCharacter"/>
          <w:rFonts w:ascii="楷体_GB2312" w:eastAsia="楷体_GB2312"/>
          <w:b/>
          <w:bCs/>
          <w:sz w:val="44"/>
          <w:szCs w:val="44"/>
          <w:lang w:val="zh-CN"/>
        </w:rPr>
      </w:pPr>
    </w:p>
    <w:p w:rsidR="006A07E3" w:rsidRPr="00F31409" w:rsidRDefault="006A07E3">
      <w:pPr>
        <w:spacing w:line="360" w:lineRule="auto"/>
        <w:jc w:val="center"/>
        <w:rPr>
          <w:rStyle w:val="NormalCharacter"/>
          <w:rFonts w:ascii="楷体_GB2312" w:eastAsia="楷体_GB2312"/>
          <w:b/>
          <w:bCs/>
          <w:sz w:val="44"/>
          <w:szCs w:val="44"/>
          <w:lang w:val="zh-CN"/>
        </w:rPr>
      </w:pPr>
    </w:p>
    <w:p w:rsidR="006A07E3" w:rsidRPr="00F31409" w:rsidRDefault="006A07E3">
      <w:pPr>
        <w:spacing w:line="360" w:lineRule="auto"/>
        <w:jc w:val="center"/>
        <w:rPr>
          <w:rStyle w:val="NormalCharacter"/>
          <w:rFonts w:ascii="楷体_GB2312" w:eastAsia="楷体_GB2312"/>
          <w:b/>
          <w:bCs/>
          <w:sz w:val="44"/>
          <w:szCs w:val="44"/>
          <w:lang w:val="zh-CN"/>
        </w:rPr>
      </w:pPr>
    </w:p>
    <w:p w:rsidR="006A07E3" w:rsidRPr="00F31409" w:rsidRDefault="002116B0">
      <w:pPr>
        <w:spacing w:line="360" w:lineRule="auto"/>
        <w:jc w:val="center"/>
        <w:rPr>
          <w:rStyle w:val="NormalCharacter"/>
          <w:rFonts w:ascii="楷体_GB2312" w:eastAsia="楷体_GB2312"/>
          <w:b/>
          <w:bCs/>
          <w:sz w:val="44"/>
          <w:szCs w:val="44"/>
          <w:lang w:val="zh-CN"/>
        </w:rPr>
      </w:pPr>
      <w:r w:rsidRPr="00F31409">
        <w:rPr>
          <w:rStyle w:val="NormalCharacter"/>
          <w:rFonts w:ascii="楷体_GB2312" w:eastAsia="楷体_GB2312" w:hint="eastAsia"/>
          <w:b/>
          <w:bCs/>
          <w:sz w:val="44"/>
          <w:szCs w:val="44"/>
          <w:lang w:val="zh-CN"/>
        </w:rPr>
        <w:t>启东市城市水处理有限公司</w:t>
      </w:r>
    </w:p>
    <w:p w:rsidR="006A07E3" w:rsidRPr="00F31409" w:rsidRDefault="006A07E3">
      <w:pPr>
        <w:spacing w:line="360" w:lineRule="auto"/>
        <w:jc w:val="center"/>
        <w:rPr>
          <w:rStyle w:val="NormalCharacter"/>
          <w:rFonts w:ascii="楷体_GB2312" w:eastAsia="楷体_GB2312"/>
          <w:b/>
          <w:bCs/>
          <w:sz w:val="44"/>
          <w:szCs w:val="44"/>
          <w:lang w:val="zh-CN"/>
        </w:rPr>
      </w:pPr>
    </w:p>
    <w:p w:rsidR="006A07E3" w:rsidRPr="00F31409" w:rsidRDefault="006A07E3">
      <w:pPr>
        <w:spacing w:line="360" w:lineRule="auto"/>
        <w:jc w:val="center"/>
        <w:rPr>
          <w:rStyle w:val="NormalCharacter"/>
          <w:rFonts w:ascii="楷体_GB2312" w:eastAsia="楷体_GB2312"/>
          <w:b/>
          <w:bCs/>
          <w:sz w:val="44"/>
          <w:szCs w:val="44"/>
          <w:lang w:val="zh-CN"/>
        </w:rPr>
      </w:pPr>
    </w:p>
    <w:p w:rsidR="006A07E3" w:rsidRPr="00F31409" w:rsidRDefault="002116B0">
      <w:pPr>
        <w:spacing w:line="360" w:lineRule="auto"/>
        <w:jc w:val="center"/>
        <w:rPr>
          <w:rStyle w:val="NormalCharacter"/>
          <w:rFonts w:ascii="楷体_GB2312" w:eastAsia="楷体_GB2312"/>
          <w:b/>
          <w:bCs/>
          <w:sz w:val="44"/>
          <w:szCs w:val="44"/>
          <w:lang w:val="zh-CN"/>
        </w:rPr>
      </w:pPr>
      <w:r w:rsidRPr="00F31409">
        <w:rPr>
          <w:rStyle w:val="NormalCharacter"/>
          <w:rFonts w:ascii="楷体_GB2312" w:eastAsia="楷体_GB2312"/>
          <w:b/>
          <w:bCs/>
          <w:sz w:val="44"/>
          <w:szCs w:val="44"/>
          <w:lang w:val="zh-CN"/>
        </w:rPr>
        <w:lastRenderedPageBreak/>
        <w:t>目   录</w:t>
      </w:r>
    </w:p>
    <w:p w:rsidR="006A07E3" w:rsidRPr="00F31409" w:rsidRDefault="006A07E3">
      <w:pPr>
        <w:spacing w:line="480" w:lineRule="auto"/>
        <w:ind w:firstLine="556"/>
        <w:rPr>
          <w:rStyle w:val="NormalCharacter"/>
          <w:rFonts w:ascii="楷体_GB2312" w:eastAsia="楷体_GB2312"/>
          <w:b/>
          <w:bCs/>
          <w:sz w:val="32"/>
          <w:szCs w:val="32"/>
        </w:rPr>
      </w:pPr>
    </w:p>
    <w:p w:rsidR="006A07E3" w:rsidRPr="00F31409" w:rsidRDefault="002116B0">
      <w:pPr>
        <w:spacing w:line="360" w:lineRule="auto"/>
        <w:ind w:firstLine="556"/>
        <w:rPr>
          <w:rStyle w:val="NormalCharacter"/>
          <w:rFonts w:ascii="楷体_GB2312" w:eastAsia="楷体_GB2312"/>
          <w:b/>
          <w:sz w:val="32"/>
          <w:szCs w:val="32"/>
          <w:lang w:val="zh-CN"/>
        </w:rPr>
      </w:pPr>
      <w:r w:rsidRPr="00F31409">
        <w:rPr>
          <w:rStyle w:val="NormalCharacter"/>
          <w:rFonts w:ascii="楷体_GB2312" w:eastAsia="楷体_GB2312"/>
          <w:b/>
          <w:bCs/>
          <w:sz w:val="32"/>
          <w:szCs w:val="32"/>
        </w:rPr>
        <w:t>第一部分  竞争性磋商</w:t>
      </w:r>
      <w:r w:rsidRPr="00F31409">
        <w:rPr>
          <w:rStyle w:val="NormalCharacter"/>
          <w:rFonts w:ascii="楷体_GB2312" w:eastAsia="楷体_GB2312"/>
          <w:b/>
          <w:sz w:val="32"/>
          <w:szCs w:val="32"/>
          <w:lang w:val="zh-CN"/>
        </w:rPr>
        <w:t>公告</w:t>
      </w:r>
    </w:p>
    <w:p w:rsidR="006A07E3" w:rsidRPr="00F31409" w:rsidRDefault="002116B0">
      <w:pPr>
        <w:spacing w:line="360" w:lineRule="auto"/>
        <w:ind w:firstLine="556"/>
        <w:rPr>
          <w:rStyle w:val="NormalCharacter"/>
          <w:rFonts w:ascii="楷体_GB2312" w:eastAsia="楷体_GB2312"/>
          <w:b/>
          <w:sz w:val="32"/>
          <w:szCs w:val="32"/>
          <w:lang w:val="zh-CN"/>
        </w:rPr>
      </w:pPr>
      <w:r w:rsidRPr="00F31409">
        <w:rPr>
          <w:rStyle w:val="NormalCharacter"/>
          <w:rFonts w:ascii="楷体_GB2312" w:eastAsia="楷体_GB2312"/>
          <w:b/>
          <w:bCs/>
          <w:sz w:val="32"/>
          <w:szCs w:val="32"/>
        </w:rPr>
        <w:t>第二部分  磋商</w:t>
      </w:r>
      <w:r w:rsidRPr="00F31409">
        <w:rPr>
          <w:rStyle w:val="NormalCharacter"/>
          <w:rFonts w:ascii="楷体_GB2312" w:eastAsia="楷体_GB2312"/>
          <w:b/>
          <w:sz w:val="32"/>
          <w:szCs w:val="32"/>
          <w:lang w:val="zh-CN"/>
        </w:rPr>
        <w:t>须知</w:t>
      </w:r>
    </w:p>
    <w:p w:rsidR="006A07E3" w:rsidRPr="00F31409" w:rsidRDefault="002116B0">
      <w:pPr>
        <w:spacing w:line="360" w:lineRule="auto"/>
        <w:ind w:firstLine="537"/>
        <w:rPr>
          <w:rStyle w:val="NormalCharacter"/>
          <w:rFonts w:ascii="楷体_GB2312" w:eastAsia="楷体_GB2312"/>
          <w:b/>
          <w:sz w:val="32"/>
          <w:szCs w:val="32"/>
          <w:lang w:val="zh-CN"/>
        </w:rPr>
      </w:pPr>
      <w:r w:rsidRPr="00F31409">
        <w:rPr>
          <w:rStyle w:val="NormalCharacter"/>
          <w:rFonts w:ascii="楷体_GB2312" w:eastAsia="楷体_GB2312"/>
          <w:b/>
          <w:bCs/>
          <w:sz w:val="32"/>
          <w:szCs w:val="32"/>
        </w:rPr>
        <w:t xml:space="preserve">第三部分  </w:t>
      </w:r>
      <w:r w:rsidRPr="00F31409">
        <w:rPr>
          <w:rStyle w:val="NormalCharacter"/>
          <w:rFonts w:ascii="楷体_GB2312" w:eastAsia="楷体_GB2312"/>
          <w:b/>
          <w:sz w:val="32"/>
          <w:szCs w:val="32"/>
          <w:lang w:val="zh-CN"/>
        </w:rPr>
        <w:t>项目需求</w:t>
      </w:r>
    </w:p>
    <w:p w:rsidR="006A07E3" w:rsidRPr="00F31409" w:rsidRDefault="002116B0">
      <w:pPr>
        <w:spacing w:line="360" w:lineRule="auto"/>
        <w:ind w:firstLine="537"/>
        <w:rPr>
          <w:rStyle w:val="NormalCharacter"/>
          <w:rFonts w:ascii="楷体_GB2312" w:eastAsia="楷体_GB2312"/>
          <w:b/>
          <w:sz w:val="32"/>
          <w:szCs w:val="32"/>
          <w:lang w:val="zh-CN"/>
        </w:rPr>
      </w:pPr>
      <w:r w:rsidRPr="00F31409">
        <w:rPr>
          <w:rStyle w:val="NormalCharacter"/>
          <w:rFonts w:ascii="楷体_GB2312" w:eastAsia="楷体_GB2312"/>
          <w:b/>
          <w:bCs/>
          <w:sz w:val="32"/>
          <w:szCs w:val="32"/>
        </w:rPr>
        <w:t>第四部分  磋商</w:t>
      </w:r>
      <w:r w:rsidRPr="00F31409">
        <w:rPr>
          <w:rStyle w:val="NormalCharacter"/>
          <w:rFonts w:ascii="楷体_GB2312" w:eastAsia="楷体_GB2312"/>
          <w:b/>
          <w:sz w:val="32"/>
          <w:szCs w:val="32"/>
          <w:lang w:val="zh-CN"/>
        </w:rPr>
        <w:t>程序和内容</w:t>
      </w:r>
    </w:p>
    <w:p w:rsidR="006A07E3" w:rsidRPr="00F31409" w:rsidRDefault="002116B0">
      <w:pPr>
        <w:spacing w:line="360" w:lineRule="auto"/>
        <w:ind w:firstLine="556"/>
        <w:rPr>
          <w:rStyle w:val="NormalCharacter"/>
          <w:rFonts w:ascii="楷体_GB2312" w:eastAsia="楷体_GB2312"/>
          <w:b/>
          <w:bCs/>
          <w:sz w:val="32"/>
          <w:szCs w:val="32"/>
        </w:rPr>
      </w:pPr>
      <w:r w:rsidRPr="00F31409">
        <w:rPr>
          <w:rStyle w:val="NormalCharacter"/>
          <w:rFonts w:ascii="楷体_GB2312" w:eastAsia="楷体_GB2312"/>
          <w:b/>
          <w:bCs/>
          <w:sz w:val="32"/>
          <w:szCs w:val="32"/>
        </w:rPr>
        <w:t>第五部分  合同签订与验收付款</w:t>
      </w:r>
    </w:p>
    <w:p w:rsidR="006A07E3" w:rsidRPr="00F31409" w:rsidRDefault="002116B0">
      <w:pPr>
        <w:spacing w:line="360" w:lineRule="auto"/>
        <w:ind w:firstLine="556"/>
        <w:rPr>
          <w:rStyle w:val="NormalCharacter"/>
          <w:rFonts w:ascii="楷体_GB2312" w:eastAsia="楷体_GB2312"/>
          <w:b/>
          <w:bCs/>
          <w:sz w:val="32"/>
          <w:szCs w:val="32"/>
        </w:rPr>
      </w:pPr>
      <w:r w:rsidRPr="00F31409">
        <w:rPr>
          <w:rStyle w:val="NormalCharacter"/>
          <w:rFonts w:ascii="楷体_GB2312" w:eastAsia="楷体_GB2312"/>
          <w:b/>
          <w:bCs/>
          <w:sz w:val="32"/>
          <w:szCs w:val="32"/>
        </w:rPr>
        <w:t>第六部分  质疑提出和处理</w:t>
      </w:r>
    </w:p>
    <w:p w:rsidR="006A07E3" w:rsidRPr="00F31409" w:rsidRDefault="002116B0">
      <w:pPr>
        <w:spacing w:line="360" w:lineRule="auto"/>
        <w:ind w:firstLine="556"/>
        <w:rPr>
          <w:rStyle w:val="NormalCharacter"/>
          <w:rFonts w:ascii="楷体_GB2312" w:eastAsia="楷体_GB2312"/>
          <w:b/>
          <w:bCs/>
          <w:sz w:val="32"/>
          <w:szCs w:val="32"/>
        </w:rPr>
      </w:pPr>
      <w:r w:rsidRPr="00F31409">
        <w:rPr>
          <w:rStyle w:val="NormalCharacter"/>
          <w:rFonts w:ascii="楷体_GB2312" w:eastAsia="楷体_GB2312"/>
          <w:b/>
          <w:bCs/>
          <w:sz w:val="32"/>
          <w:szCs w:val="32"/>
        </w:rPr>
        <w:t>第七部分  响应</w:t>
      </w:r>
      <w:r w:rsidRPr="00F31409">
        <w:rPr>
          <w:rStyle w:val="NormalCharacter"/>
          <w:rFonts w:ascii="楷体_GB2312" w:eastAsia="楷体_GB2312"/>
          <w:b/>
          <w:sz w:val="32"/>
          <w:szCs w:val="32"/>
          <w:lang w:val="zh-CN"/>
        </w:rPr>
        <w:t>文件</w:t>
      </w:r>
      <w:r w:rsidRPr="00F31409">
        <w:rPr>
          <w:rStyle w:val="NormalCharacter"/>
          <w:rFonts w:ascii="楷体_GB2312" w:eastAsia="楷体_GB2312"/>
          <w:b/>
          <w:bCs/>
          <w:sz w:val="32"/>
          <w:szCs w:val="32"/>
        </w:rPr>
        <w:t>组成</w:t>
      </w:r>
    </w:p>
    <w:p w:rsidR="006A07E3" w:rsidRPr="00F31409" w:rsidRDefault="002116B0">
      <w:pPr>
        <w:spacing w:line="360" w:lineRule="auto"/>
        <w:ind w:firstLine="556"/>
        <w:rPr>
          <w:rStyle w:val="NormalCharacter"/>
          <w:rFonts w:ascii="楷体_GB2312" w:eastAsia="楷体_GB2312"/>
          <w:b/>
          <w:bCs/>
          <w:sz w:val="32"/>
          <w:szCs w:val="32"/>
        </w:rPr>
      </w:pPr>
      <w:r w:rsidRPr="00F31409">
        <w:rPr>
          <w:rStyle w:val="NormalCharacter"/>
          <w:rFonts w:ascii="楷体_GB2312" w:eastAsia="楷体_GB2312"/>
          <w:b/>
          <w:bCs/>
          <w:sz w:val="32"/>
          <w:szCs w:val="32"/>
        </w:rPr>
        <w:t xml:space="preserve">第八部分  </w:t>
      </w:r>
      <w:r w:rsidRPr="00F31409">
        <w:rPr>
          <w:rStyle w:val="NormalCharacter"/>
          <w:rFonts w:ascii="楷体_GB2312" w:eastAsia="楷体_GB2312"/>
          <w:b/>
          <w:sz w:val="32"/>
          <w:szCs w:val="32"/>
          <w:lang w:val="zh-CN"/>
        </w:rPr>
        <w:t>拟签订的合同文本</w:t>
      </w:r>
    </w:p>
    <w:p w:rsidR="006A07E3" w:rsidRPr="00F31409" w:rsidRDefault="002116B0">
      <w:pPr>
        <w:spacing w:line="360" w:lineRule="auto"/>
        <w:ind w:firstLine="556"/>
        <w:rPr>
          <w:rStyle w:val="NormalCharacter"/>
          <w:rFonts w:ascii="楷体_GB2312" w:eastAsia="楷体_GB2312"/>
          <w:b/>
          <w:bCs/>
          <w:sz w:val="32"/>
          <w:szCs w:val="32"/>
        </w:rPr>
      </w:pPr>
      <w:r w:rsidRPr="00F31409">
        <w:rPr>
          <w:rStyle w:val="NormalCharacter"/>
          <w:rFonts w:ascii="楷体_GB2312" w:eastAsia="楷体_GB2312"/>
          <w:b/>
          <w:bCs/>
          <w:sz w:val="32"/>
          <w:szCs w:val="32"/>
        </w:rPr>
        <w:t xml:space="preserve">第九部分  </w:t>
      </w:r>
      <w:r w:rsidRPr="00F31409">
        <w:rPr>
          <w:rStyle w:val="NormalCharacter"/>
          <w:rFonts w:ascii="楷体_GB2312" w:eastAsia="楷体_GB2312"/>
          <w:b/>
          <w:sz w:val="32"/>
          <w:szCs w:val="32"/>
        </w:rPr>
        <w:t>附件-磋商响应文件格式</w:t>
      </w:r>
    </w:p>
    <w:p w:rsidR="006A07E3" w:rsidRPr="00F31409" w:rsidRDefault="006A07E3">
      <w:pPr>
        <w:spacing w:line="540" w:lineRule="exact"/>
        <w:rPr>
          <w:rStyle w:val="NormalCharacter"/>
          <w:rFonts w:ascii="黑体" w:eastAsia="黑体"/>
          <w:b/>
          <w:bCs/>
          <w:sz w:val="36"/>
          <w:szCs w:val="36"/>
          <w:lang w:val="zh-CN"/>
        </w:rPr>
      </w:pPr>
    </w:p>
    <w:p w:rsidR="006A07E3" w:rsidRPr="00F31409" w:rsidRDefault="006A07E3">
      <w:pPr>
        <w:spacing w:line="540" w:lineRule="exact"/>
        <w:jc w:val="center"/>
        <w:rPr>
          <w:rStyle w:val="NormalCharacter"/>
          <w:rFonts w:ascii="黑体" w:eastAsia="黑体"/>
          <w:b/>
          <w:bCs/>
          <w:sz w:val="36"/>
          <w:szCs w:val="36"/>
          <w:lang w:val="zh-CN"/>
        </w:rPr>
      </w:pPr>
    </w:p>
    <w:p w:rsidR="006A07E3" w:rsidRPr="00F31409" w:rsidRDefault="006A07E3">
      <w:pPr>
        <w:spacing w:line="540" w:lineRule="exact"/>
        <w:jc w:val="center"/>
        <w:rPr>
          <w:rStyle w:val="NormalCharacter"/>
          <w:rFonts w:ascii="黑体" w:eastAsia="黑体"/>
          <w:b/>
          <w:bCs/>
          <w:sz w:val="36"/>
          <w:szCs w:val="36"/>
          <w:lang w:val="zh-CN"/>
        </w:rPr>
      </w:pPr>
    </w:p>
    <w:p w:rsidR="006A07E3" w:rsidRPr="00F31409" w:rsidRDefault="006A07E3">
      <w:pPr>
        <w:snapToGrid w:val="0"/>
        <w:spacing w:line="300" w:lineRule="auto"/>
        <w:rPr>
          <w:rStyle w:val="NormalCharacter"/>
          <w:rFonts w:ascii="仿宋_GB2312" w:eastAsia="仿宋_GB2312"/>
          <w:b/>
          <w:bCs/>
          <w:sz w:val="36"/>
          <w:szCs w:val="36"/>
          <w:lang w:val="zh-CN"/>
        </w:rPr>
      </w:pPr>
    </w:p>
    <w:p w:rsidR="006A07E3" w:rsidRPr="00F31409" w:rsidRDefault="006A07E3">
      <w:pPr>
        <w:pStyle w:val="BodyText"/>
        <w:rPr>
          <w:rStyle w:val="NormalCharacter"/>
          <w:lang w:val="zh-CN"/>
        </w:rPr>
      </w:pPr>
    </w:p>
    <w:p w:rsidR="006A07E3" w:rsidRPr="00F31409" w:rsidRDefault="006A07E3">
      <w:pPr>
        <w:rPr>
          <w:rStyle w:val="NormalCharacter"/>
          <w:lang w:val="zh-CN"/>
        </w:rPr>
      </w:pPr>
    </w:p>
    <w:p w:rsidR="006A07E3" w:rsidRPr="00F31409" w:rsidRDefault="006A07E3">
      <w:pPr>
        <w:pStyle w:val="BodyText"/>
        <w:rPr>
          <w:rStyle w:val="NormalCharacter"/>
          <w:lang w:val="zh-CN"/>
        </w:rPr>
      </w:pPr>
    </w:p>
    <w:p w:rsidR="006A07E3" w:rsidRPr="00F31409" w:rsidRDefault="006A07E3">
      <w:pPr>
        <w:rPr>
          <w:rStyle w:val="NormalCharacter"/>
          <w:lang w:val="zh-CN"/>
        </w:rPr>
      </w:pPr>
    </w:p>
    <w:p w:rsidR="006A07E3" w:rsidRPr="00F31409" w:rsidRDefault="006A07E3">
      <w:pPr>
        <w:pStyle w:val="BodyText"/>
        <w:rPr>
          <w:rStyle w:val="NormalCharacter"/>
          <w:lang w:val="zh-CN"/>
        </w:rPr>
      </w:pPr>
    </w:p>
    <w:p w:rsidR="006A07E3" w:rsidRPr="00F31409" w:rsidRDefault="006A07E3">
      <w:pPr>
        <w:snapToGrid w:val="0"/>
        <w:spacing w:line="300" w:lineRule="auto"/>
        <w:rPr>
          <w:rStyle w:val="NormalCharacter"/>
          <w:rFonts w:ascii="仿宋_GB2312" w:eastAsia="仿宋_GB2312"/>
          <w:b/>
          <w:bCs/>
          <w:sz w:val="36"/>
          <w:szCs w:val="36"/>
          <w:lang w:val="zh-CN"/>
        </w:rPr>
      </w:pPr>
    </w:p>
    <w:p w:rsidR="006A07E3" w:rsidRPr="00F31409" w:rsidRDefault="006A07E3">
      <w:pPr>
        <w:snapToGrid w:val="0"/>
        <w:spacing w:line="300" w:lineRule="auto"/>
        <w:rPr>
          <w:rStyle w:val="NormalCharacter"/>
          <w:rFonts w:ascii="仿宋_GB2312" w:eastAsia="仿宋_GB2312"/>
          <w:b/>
          <w:bCs/>
          <w:sz w:val="36"/>
          <w:szCs w:val="36"/>
          <w:lang w:val="zh-CN"/>
        </w:rPr>
      </w:pPr>
    </w:p>
    <w:p w:rsidR="006A07E3" w:rsidRPr="00F31409" w:rsidRDefault="006A07E3">
      <w:pPr>
        <w:snapToGrid w:val="0"/>
        <w:spacing w:line="300" w:lineRule="auto"/>
        <w:rPr>
          <w:rStyle w:val="NormalCharacter"/>
          <w:rFonts w:ascii="仿宋_GB2312" w:eastAsia="仿宋_GB2312"/>
          <w:b/>
          <w:bCs/>
          <w:sz w:val="36"/>
          <w:szCs w:val="36"/>
          <w:lang w:val="zh-CN"/>
        </w:rPr>
      </w:pPr>
    </w:p>
    <w:p w:rsidR="006A07E3" w:rsidRPr="00F31409" w:rsidRDefault="006A07E3">
      <w:pPr>
        <w:snapToGrid w:val="0"/>
        <w:spacing w:line="300" w:lineRule="auto"/>
        <w:jc w:val="center"/>
        <w:rPr>
          <w:rStyle w:val="NormalCharacter"/>
          <w:rFonts w:ascii="仿宋_GB2312" w:eastAsia="仿宋_GB2312"/>
          <w:b/>
          <w:bCs/>
          <w:sz w:val="36"/>
          <w:szCs w:val="36"/>
          <w:lang w:val="zh-CN"/>
        </w:rPr>
      </w:pPr>
    </w:p>
    <w:p w:rsidR="006A07E3" w:rsidRPr="00F31409" w:rsidRDefault="006A07E3">
      <w:pPr>
        <w:snapToGrid w:val="0"/>
        <w:spacing w:line="300" w:lineRule="auto"/>
        <w:jc w:val="center"/>
        <w:rPr>
          <w:rStyle w:val="NormalCharacter"/>
          <w:rFonts w:ascii="仿宋_GB2312" w:eastAsia="仿宋_GB2312"/>
          <w:b/>
          <w:bCs/>
          <w:sz w:val="36"/>
          <w:szCs w:val="36"/>
          <w:lang w:val="zh-CN"/>
        </w:rPr>
      </w:pPr>
    </w:p>
    <w:p w:rsidR="006A07E3" w:rsidRPr="00F31409" w:rsidRDefault="002116B0">
      <w:pPr>
        <w:snapToGrid w:val="0"/>
        <w:spacing w:line="300" w:lineRule="auto"/>
        <w:jc w:val="center"/>
        <w:rPr>
          <w:rStyle w:val="NormalCharacter"/>
          <w:rFonts w:ascii="仿宋_GB2312" w:eastAsia="仿宋_GB2312"/>
          <w:b/>
          <w:bCs/>
          <w:sz w:val="36"/>
          <w:szCs w:val="36"/>
          <w:lang w:val="zh-CN"/>
        </w:rPr>
      </w:pPr>
      <w:r w:rsidRPr="00F31409">
        <w:rPr>
          <w:rStyle w:val="NormalCharacter"/>
          <w:rFonts w:ascii="仿宋_GB2312" w:eastAsia="仿宋_GB2312"/>
          <w:b/>
          <w:bCs/>
          <w:sz w:val="36"/>
          <w:szCs w:val="36"/>
          <w:lang w:val="zh-CN"/>
        </w:rPr>
        <w:lastRenderedPageBreak/>
        <w:t>第一部分  竞争性磋商公告</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仿宋_GB2312"/>
          <w:color w:val="000000"/>
          <w:sz w:val="28"/>
          <w:szCs w:val="28"/>
        </w:rPr>
        <w:t>启东市城市水处理有限公司</w:t>
      </w:r>
      <w:r w:rsidRPr="00F31409">
        <w:rPr>
          <w:rStyle w:val="NormalCharacter"/>
          <w:rFonts w:ascii="仿宋_GB2312" w:eastAsia="仿宋_GB2312" w:hAnsi="宋体"/>
          <w:sz w:val="28"/>
          <w:szCs w:val="28"/>
        </w:rPr>
        <w:t>对其所需的启东市城市水处理有限公司一厂一策</w:t>
      </w:r>
      <w:r w:rsidRPr="00F31409">
        <w:rPr>
          <w:rStyle w:val="NormalCharacter"/>
          <w:rFonts w:ascii="仿宋_GB2312" w:eastAsia="仿宋_GB2312" w:hAnsi="宋体" w:hint="eastAsia"/>
          <w:sz w:val="28"/>
          <w:szCs w:val="28"/>
        </w:rPr>
        <w:t>系统</w:t>
      </w:r>
      <w:r w:rsidRPr="00F31409">
        <w:rPr>
          <w:rStyle w:val="NormalCharacter"/>
          <w:rFonts w:ascii="仿宋_GB2312" w:eastAsia="仿宋_GB2312" w:hAnsi="宋体"/>
          <w:sz w:val="28"/>
          <w:szCs w:val="28"/>
        </w:rPr>
        <w:t>整治方案编制项目采用</w:t>
      </w:r>
      <w:r w:rsidRPr="00F31409">
        <w:rPr>
          <w:rStyle w:val="NormalCharacter"/>
          <w:rFonts w:ascii="仿宋_GB2312" w:eastAsia="仿宋_GB2312" w:hAnsi="宋体"/>
          <w:sz w:val="28"/>
          <w:szCs w:val="28"/>
          <w:lang w:val="zh-CN"/>
        </w:rPr>
        <w:t>竞</w:t>
      </w:r>
      <w:r w:rsidRPr="00F31409">
        <w:rPr>
          <w:rStyle w:val="NormalCharacter"/>
          <w:rFonts w:ascii="仿宋_GB2312" w:eastAsia="仿宋_GB2312"/>
          <w:sz w:val="28"/>
          <w:szCs w:val="28"/>
          <w:lang w:val="zh-CN"/>
        </w:rPr>
        <w:t>争性磋商</w:t>
      </w:r>
      <w:r w:rsidRPr="00F31409">
        <w:rPr>
          <w:rStyle w:val="NormalCharacter"/>
          <w:rFonts w:ascii="仿宋_GB2312" w:eastAsia="仿宋_GB2312" w:hAnsi="宋体"/>
          <w:sz w:val="28"/>
          <w:szCs w:val="28"/>
        </w:rPr>
        <w:t>方式组织采购。现公告如下：</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b/>
          <w:sz w:val="28"/>
          <w:szCs w:val="28"/>
        </w:rPr>
        <w:t>一、项目名称及编号</w:t>
      </w:r>
      <w:r w:rsidRPr="00F31409">
        <w:rPr>
          <w:rStyle w:val="NormalCharacter"/>
          <w:rFonts w:ascii="仿宋_GB2312" w:eastAsia="仿宋_GB2312" w:hAnsi="宋体"/>
          <w:sz w:val="28"/>
          <w:szCs w:val="28"/>
        </w:rPr>
        <w:t>：</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项目名称：启东市城市水处理有限公司一厂一策</w:t>
      </w:r>
      <w:r w:rsidRPr="00F31409">
        <w:rPr>
          <w:rStyle w:val="NormalCharacter"/>
          <w:rFonts w:ascii="仿宋_GB2312" w:eastAsia="仿宋_GB2312" w:hAnsi="宋体" w:hint="eastAsia"/>
          <w:sz w:val="28"/>
          <w:szCs w:val="28"/>
        </w:rPr>
        <w:t>系统</w:t>
      </w:r>
      <w:r w:rsidRPr="00F31409">
        <w:rPr>
          <w:rStyle w:val="NormalCharacter"/>
          <w:rFonts w:ascii="仿宋_GB2312" w:eastAsia="仿宋_GB2312" w:hAnsi="宋体"/>
          <w:sz w:val="28"/>
          <w:szCs w:val="28"/>
        </w:rPr>
        <w:t>整治方案编制项目</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二、采购预算：</w:t>
      </w:r>
    </w:p>
    <w:p w:rsidR="006A07E3" w:rsidRPr="00F31409" w:rsidRDefault="002116B0">
      <w:pPr>
        <w:spacing w:line="440" w:lineRule="exact"/>
        <w:ind w:firstLine="555"/>
        <w:jc w:val="left"/>
        <w:rPr>
          <w:rStyle w:val="NormalCharacter"/>
          <w:rFonts w:ascii="仿宋_GB2312" w:eastAsia="仿宋_GB2312" w:hAnsi="仿宋_GB2312"/>
          <w:color w:val="000000"/>
          <w:sz w:val="28"/>
          <w:szCs w:val="28"/>
        </w:rPr>
      </w:pPr>
      <w:r w:rsidRPr="00F31409">
        <w:rPr>
          <w:rStyle w:val="NormalCharacter"/>
          <w:rFonts w:ascii="仿宋_GB2312" w:eastAsia="仿宋_GB2312" w:hAnsi="宋体"/>
          <w:sz w:val="28"/>
          <w:szCs w:val="28"/>
        </w:rPr>
        <w:t>本项目采购预算、最高限价为</w:t>
      </w:r>
      <w:r w:rsidRPr="00F31409">
        <w:rPr>
          <w:rStyle w:val="NormalCharacter"/>
          <w:rFonts w:ascii="仿宋_GB2312" w:eastAsia="仿宋_GB2312" w:hAnsi="宋体" w:hint="eastAsia"/>
          <w:sz w:val="28"/>
          <w:szCs w:val="28"/>
        </w:rPr>
        <w:t>9.8</w:t>
      </w:r>
      <w:r w:rsidRPr="00F31409">
        <w:rPr>
          <w:rStyle w:val="NormalCharacter"/>
          <w:rFonts w:ascii="仿宋_GB2312" w:eastAsia="仿宋_GB2312" w:hAnsi="宋体"/>
          <w:sz w:val="28"/>
          <w:szCs w:val="28"/>
        </w:rPr>
        <w:t>万元，</w:t>
      </w:r>
      <w:r w:rsidRPr="00F31409">
        <w:rPr>
          <w:rStyle w:val="NormalCharacter"/>
          <w:rFonts w:ascii="仿宋_GB2312" w:eastAsia="仿宋_GB2312" w:hAnsi="仿宋_GB2312"/>
          <w:color w:val="000000"/>
          <w:sz w:val="28"/>
          <w:szCs w:val="28"/>
        </w:rPr>
        <w:t>投标报价超过最高限价的为无效报价。</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三、项目需求说明：</w:t>
      </w:r>
    </w:p>
    <w:p w:rsidR="006A07E3" w:rsidRPr="00F31409" w:rsidRDefault="002116B0">
      <w:pPr>
        <w:snapToGrid w:val="0"/>
        <w:spacing w:line="440" w:lineRule="exact"/>
        <w:ind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项目磋商文件详</w:t>
      </w:r>
      <w:r w:rsidRPr="00F31409">
        <w:rPr>
          <w:rStyle w:val="NormalCharacter"/>
          <w:rFonts w:ascii="仿宋_GB2312" w:eastAsia="仿宋_GB2312"/>
          <w:sz w:val="28"/>
          <w:szCs w:val="28"/>
          <w:lang w:val="zh-CN"/>
        </w:rPr>
        <w:t>见附件，</w:t>
      </w:r>
      <w:r w:rsidRPr="00F31409">
        <w:rPr>
          <w:rStyle w:val="NormalCharacter"/>
          <w:rFonts w:ascii="仿宋_GB2312" w:eastAsia="仿宋_GB2312"/>
          <w:kern w:val="0"/>
          <w:sz w:val="28"/>
          <w:szCs w:val="28"/>
          <w:lang w:val="zh-CN"/>
        </w:rPr>
        <w:t>请仔细研究。</w:t>
      </w:r>
    </w:p>
    <w:p w:rsidR="006A07E3" w:rsidRPr="00F31409" w:rsidRDefault="002116B0">
      <w:pPr>
        <w:snapToGrid w:val="0"/>
        <w:spacing w:line="440" w:lineRule="exact"/>
        <w:ind w:firstLineChars="200" w:firstLine="562"/>
        <w:contextualSpacing/>
        <w:rPr>
          <w:rStyle w:val="NormalCharacter"/>
          <w:rFonts w:ascii="仿宋_GB2312" w:eastAsia="仿宋_GB2312" w:hAnsi="宋体"/>
          <w:sz w:val="28"/>
          <w:szCs w:val="28"/>
        </w:rPr>
      </w:pPr>
      <w:r w:rsidRPr="00F31409">
        <w:rPr>
          <w:rStyle w:val="NormalCharacter"/>
          <w:rFonts w:ascii="仿宋_GB2312" w:eastAsia="仿宋_GB2312" w:hAnsi="宋体"/>
          <w:b/>
          <w:sz w:val="28"/>
          <w:szCs w:val="28"/>
        </w:rPr>
        <w:t>四、供应商资格要求</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（一）法定基本条件:</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符合《政府采购法》第二十二条的相关规定：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1.具有独立承担民事责任的能力；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2.具有良好的商业信誉和健全的财务会计制度；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3.具有履行合同所必需的设备和专业技术能力；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4.有依法缴纳税收和社会保障资金的良好记录；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5.参加政府采购活动前三年内，在经营活动中没有重大违法记录；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6.法律、行政法规规定的其他条件。</w:t>
      </w:r>
    </w:p>
    <w:p w:rsidR="006A07E3" w:rsidRPr="00F31409" w:rsidRDefault="002116B0">
      <w:pPr>
        <w:snapToGrid w:val="0"/>
        <w:spacing w:line="440" w:lineRule="exact"/>
        <w:ind w:firstLine="555"/>
        <w:contextualSpacing/>
        <w:rPr>
          <w:rStyle w:val="NormalCharacter"/>
          <w:rFonts w:ascii="仿宋_GB2312" w:eastAsia="仿宋_GB2312" w:hAnsi="宋体"/>
          <w:color w:val="000000"/>
          <w:sz w:val="28"/>
          <w:szCs w:val="28"/>
        </w:rPr>
      </w:pPr>
      <w:r w:rsidRPr="00F31409">
        <w:rPr>
          <w:rStyle w:val="NormalCharacter"/>
          <w:rFonts w:ascii="仿宋_GB2312" w:eastAsia="仿宋_GB2312" w:hAnsi="宋体"/>
          <w:color w:val="000000"/>
          <w:sz w:val="28"/>
          <w:szCs w:val="28"/>
        </w:rPr>
        <w:t>（</w:t>
      </w:r>
      <w:r w:rsidRPr="00F31409">
        <w:rPr>
          <w:rStyle w:val="NormalCharacter"/>
          <w:rFonts w:ascii="仿宋_GB2312" w:eastAsia="仿宋_GB2312" w:hAnsi="宋体" w:hint="eastAsia"/>
          <w:color w:val="000000"/>
          <w:sz w:val="28"/>
          <w:szCs w:val="28"/>
        </w:rPr>
        <w:t>二</w:t>
      </w:r>
      <w:r w:rsidRPr="00F31409">
        <w:rPr>
          <w:rStyle w:val="NormalCharacter"/>
          <w:rFonts w:ascii="仿宋_GB2312" w:eastAsia="仿宋_GB2312" w:hAnsi="宋体"/>
          <w:color w:val="000000"/>
          <w:sz w:val="28"/>
          <w:szCs w:val="28"/>
        </w:rPr>
        <w:t xml:space="preserve">）法定特定条件： </w:t>
      </w:r>
    </w:p>
    <w:p w:rsidR="006A07E3" w:rsidRPr="00F31409" w:rsidRDefault="002116B0">
      <w:pPr>
        <w:snapToGrid w:val="0"/>
        <w:spacing w:line="440" w:lineRule="exact"/>
        <w:ind w:firstLine="555"/>
        <w:contextualSpacing/>
        <w:rPr>
          <w:rStyle w:val="NormalCharacter"/>
          <w:rFonts w:ascii="仿宋_GB2312" w:eastAsia="仿宋_GB2312" w:hAnsi="宋体"/>
          <w:color w:val="000000"/>
          <w:sz w:val="28"/>
          <w:szCs w:val="28"/>
        </w:rPr>
      </w:pPr>
      <w:r w:rsidRPr="00F31409">
        <w:rPr>
          <w:rStyle w:val="NormalCharacter"/>
          <w:rFonts w:ascii="仿宋_GB2312" w:eastAsia="仿宋_GB2312" w:hAnsi="宋体"/>
          <w:color w:val="000000"/>
          <w:sz w:val="28"/>
          <w:szCs w:val="28"/>
        </w:rPr>
        <w:t>1.投标供应商具有有效的企业法人营业执照或事业单位法人证书；</w:t>
      </w:r>
    </w:p>
    <w:p w:rsidR="006A07E3" w:rsidRPr="00F31409" w:rsidRDefault="002116B0">
      <w:pPr>
        <w:snapToGrid w:val="0"/>
        <w:spacing w:line="440" w:lineRule="exact"/>
        <w:ind w:firstLine="555"/>
        <w:contextualSpacing/>
        <w:rPr>
          <w:rStyle w:val="NormalCharacter"/>
          <w:rFonts w:ascii="仿宋_GB2312" w:eastAsia="仿宋_GB2312" w:hAnsi="宋体"/>
          <w:color w:val="000000"/>
          <w:sz w:val="28"/>
          <w:szCs w:val="28"/>
        </w:rPr>
      </w:pPr>
      <w:r w:rsidRPr="00F31409">
        <w:rPr>
          <w:rStyle w:val="NormalCharacter"/>
          <w:rFonts w:ascii="仿宋_GB2312" w:eastAsia="仿宋_GB2312" w:hAnsi="宋体"/>
          <w:color w:val="000000"/>
          <w:sz w:val="28"/>
          <w:szCs w:val="28"/>
        </w:rPr>
        <w:t>2．投标供应商具有建设主管部门颁发的工程设计环境工程专项（水污染防治工程）乙级及以上资质或市政行业（排水工程）专业乙级及以上资质；</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3</w:t>
      </w:r>
      <w:r w:rsidRPr="00F31409">
        <w:rPr>
          <w:rStyle w:val="NormalCharacter"/>
          <w:rFonts w:ascii="仿宋_GB2312" w:eastAsia="仿宋_GB2312" w:hAnsi="宋体"/>
          <w:sz w:val="28"/>
          <w:szCs w:val="28"/>
        </w:rPr>
        <w:t>.本项目不接受任何形式的联合体投标。</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（四）禁止情形：</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拒绝以下供应商参与投标：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lastRenderedPageBreak/>
        <w:t>1.单位负责人为同一人或者存在直接控股、管理关系的不同供应商，不得参加同一合同项下的政府采购活动。</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2.为采购项目提供整体设计、规范编制或者项目管理、监理、检测等服务的供应商，不得再参加本采购项目的其他采购活动。</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投标供应商下载采购磋商文件、报名、磋商响应文件上传与递交：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1.获取采购磋商文件的时间、期限：自本采购磋商公告上网发布之日起。</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2.获取采购磋商文件的地点、方式：下载采购磋商文件：在</w:t>
      </w:r>
      <w:r w:rsidRPr="00F31409">
        <w:rPr>
          <w:rStyle w:val="NormalCharacter"/>
          <w:rFonts w:ascii="仿宋_GB2312" w:eastAsia="仿宋_GB2312" w:hAnsi="宋体" w:hint="eastAsia"/>
          <w:sz w:val="28"/>
          <w:szCs w:val="28"/>
        </w:rPr>
        <w:t>启东市水务集团有限公司</w:t>
      </w:r>
      <w:r w:rsidRPr="00F31409">
        <w:rPr>
          <w:rStyle w:val="NormalCharacter"/>
          <w:rFonts w:ascii="仿宋_GB2312" w:eastAsia="仿宋_GB2312" w:hAnsi="宋体"/>
          <w:sz w:val="28"/>
          <w:szCs w:val="28"/>
        </w:rPr>
        <w:t xml:space="preserve">自行下载标书(下载网址: http://www.qdswjt.com/)；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3.报名时间：自公告发布之日</w:t>
      </w:r>
      <w:r w:rsidRPr="00F31409">
        <w:rPr>
          <w:rStyle w:val="NormalCharacter"/>
          <w:rFonts w:ascii="仿宋_GB2312" w:eastAsia="仿宋_GB2312" w:hAnsi="宋体"/>
          <w:sz w:val="28"/>
          <w:szCs w:val="28"/>
        </w:rPr>
        <w:t>—</w:t>
      </w:r>
      <w:r w:rsidRPr="00F31409">
        <w:rPr>
          <w:rStyle w:val="NormalCharacter"/>
          <w:rFonts w:ascii="仿宋_GB2312" w:eastAsia="仿宋_GB2312" w:hAnsi="宋体"/>
          <w:sz w:val="28"/>
          <w:szCs w:val="28"/>
        </w:rPr>
        <w:t xml:space="preserve">2020年 </w:t>
      </w:r>
      <w:r w:rsidRPr="00F31409">
        <w:rPr>
          <w:rStyle w:val="NormalCharacter"/>
          <w:rFonts w:ascii="仿宋_GB2312" w:eastAsia="仿宋_GB2312" w:hAnsi="宋体" w:hint="eastAsia"/>
          <w:sz w:val="28"/>
          <w:szCs w:val="28"/>
        </w:rPr>
        <w:t>10</w:t>
      </w:r>
      <w:r w:rsidRPr="00F31409">
        <w:rPr>
          <w:rStyle w:val="NormalCharacter"/>
          <w:rFonts w:ascii="仿宋_GB2312" w:eastAsia="仿宋_GB2312" w:hAnsi="宋体"/>
          <w:sz w:val="28"/>
          <w:szCs w:val="28"/>
        </w:rPr>
        <w:t>月</w:t>
      </w:r>
      <w:r w:rsidRPr="00F31409">
        <w:rPr>
          <w:rStyle w:val="NormalCharacter"/>
          <w:rFonts w:ascii="仿宋_GB2312" w:eastAsia="仿宋_GB2312" w:hAnsi="宋体" w:hint="eastAsia"/>
          <w:sz w:val="28"/>
          <w:szCs w:val="28"/>
        </w:rPr>
        <w:t>30</w:t>
      </w:r>
      <w:r w:rsidRPr="00F31409">
        <w:rPr>
          <w:rStyle w:val="NormalCharacter"/>
          <w:rFonts w:ascii="仿宋_GB2312" w:eastAsia="仿宋_GB2312" w:hAnsi="宋体"/>
          <w:sz w:val="28"/>
          <w:szCs w:val="28"/>
        </w:rPr>
        <w:t xml:space="preserve"> 日 </w:t>
      </w:r>
      <w:r w:rsidRPr="00F31409">
        <w:rPr>
          <w:rStyle w:val="NormalCharacter"/>
          <w:rFonts w:ascii="仿宋_GB2312" w:eastAsia="仿宋_GB2312" w:hAnsi="宋体" w:hint="eastAsia"/>
          <w:sz w:val="28"/>
          <w:szCs w:val="28"/>
        </w:rPr>
        <w:t>9</w:t>
      </w:r>
      <w:r w:rsidRPr="00F31409">
        <w:rPr>
          <w:rStyle w:val="NormalCharacter"/>
          <w:rFonts w:ascii="仿宋_GB2312" w:eastAsia="仿宋_GB2312" w:hAnsi="宋体"/>
          <w:sz w:val="28"/>
          <w:szCs w:val="28"/>
        </w:rPr>
        <w:t xml:space="preserve"> 时  </w:t>
      </w:r>
      <w:r w:rsidRPr="00F31409">
        <w:rPr>
          <w:rStyle w:val="NormalCharacter"/>
          <w:rFonts w:ascii="仿宋_GB2312" w:eastAsia="仿宋_GB2312" w:hAnsi="宋体" w:hint="eastAsia"/>
          <w:sz w:val="28"/>
          <w:szCs w:val="28"/>
        </w:rPr>
        <w:t>0</w:t>
      </w:r>
      <w:r w:rsidRPr="00F31409">
        <w:rPr>
          <w:rStyle w:val="NormalCharacter"/>
          <w:rFonts w:ascii="仿宋_GB2312" w:eastAsia="仿宋_GB2312" w:hAnsi="宋体"/>
          <w:sz w:val="28"/>
          <w:szCs w:val="28"/>
        </w:rPr>
        <w:t>分；</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4</w:t>
      </w:r>
      <w:r w:rsidRPr="00F31409">
        <w:rPr>
          <w:rStyle w:val="NormalCharacter"/>
          <w:rFonts w:ascii="仿宋_GB2312" w:eastAsia="仿宋_GB2312" w:hAnsi="宋体"/>
          <w:sz w:val="28"/>
          <w:szCs w:val="28"/>
        </w:rPr>
        <w:t>.</w:t>
      </w:r>
      <w:r w:rsidRPr="00F31409">
        <w:rPr>
          <w:rStyle w:val="NormalCharacter"/>
          <w:rFonts w:ascii="仿宋_GB2312" w:eastAsia="仿宋_GB2312" w:hAnsi="宋体" w:hint="eastAsia"/>
          <w:sz w:val="28"/>
          <w:szCs w:val="28"/>
        </w:rPr>
        <w:t>递交</w:t>
      </w:r>
      <w:r w:rsidRPr="00F31409">
        <w:rPr>
          <w:rStyle w:val="NormalCharacter"/>
          <w:rFonts w:ascii="仿宋_GB2312" w:eastAsia="仿宋_GB2312" w:hAnsi="宋体"/>
          <w:sz w:val="28"/>
          <w:szCs w:val="28"/>
        </w:rPr>
        <w:t>磋商响应文件，即被视为已响应参加政府采购活动。</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对供应商已响应参加政府采购活动而无故不参加的失信行为的处理：根据《江苏省政府采购供应商监督管理办法》规定，将记入供应商诚信档案，扣减以后参与政府采购活动的诚信记录分。</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五、公告期限：</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本磋商公告的公告期限为五个工作日。</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六、投标保证金： </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1.投标保证金金额：人民币</w:t>
      </w:r>
      <w:r w:rsidRPr="00F31409">
        <w:rPr>
          <w:rStyle w:val="NormalCharacter"/>
          <w:rFonts w:ascii="仿宋_GB2312" w:eastAsia="仿宋_GB2312" w:hAnsi="宋体" w:hint="eastAsia"/>
          <w:sz w:val="28"/>
          <w:szCs w:val="28"/>
        </w:rPr>
        <w:t>1900</w:t>
      </w:r>
      <w:r w:rsidRPr="00F31409">
        <w:rPr>
          <w:rStyle w:val="NormalCharacter"/>
          <w:rFonts w:ascii="仿宋_GB2312" w:eastAsia="仿宋_GB2312" w:hAnsi="宋体"/>
          <w:sz w:val="28"/>
          <w:szCs w:val="28"/>
        </w:rPr>
        <w:t>元。</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如何缴纳保证金详见第二部分磋商须知中</w:t>
      </w:r>
      <w:r w:rsidRPr="00F31409">
        <w:rPr>
          <w:rStyle w:val="NormalCharacter"/>
          <w:rFonts w:ascii="仿宋_GB2312" w:eastAsia="仿宋_GB2312" w:hAnsi="宋体"/>
          <w:sz w:val="28"/>
          <w:szCs w:val="28"/>
        </w:rPr>
        <w:t>“</w:t>
      </w:r>
      <w:r w:rsidRPr="00F31409">
        <w:rPr>
          <w:rStyle w:val="NormalCharacter"/>
          <w:rFonts w:ascii="仿宋_GB2312" w:eastAsia="仿宋_GB2312" w:hAnsi="宋体"/>
          <w:sz w:val="28"/>
          <w:szCs w:val="28"/>
        </w:rPr>
        <w:t>五、磋商保证金</w:t>
      </w:r>
      <w:r w:rsidRPr="00F31409">
        <w:rPr>
          <w:rStyle w:val="NormalCharacter"/>
          <w:rFonts w:ascii="仿宋_GB2312" w:eastAsia="仿宋_GB2312" w:hAnsi="宋体"/>
          <w:sz w:val="28"/>
          <w:szCs w:val="28"/>
        </w:rPr>
        <w:t>”</w:t>
      </w:r>
      <w:r w:rsidRPr="00F31409">
        <w:rPr>
          <w:rStyle w:val="NormalCharacter"/>
          <w:rFonts w:ascii="仿宋_GB2312" w:eastAsia="仿宋_GB2312" w:hAnsi="宋体"/>
          <w:sz w:val="28"/>
          <w:szCs w:val="28"/>
        </w:rPr>
        <w:t>。</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七</w:t>
      </w:r>
      <w:r w:rsidRPr="00F31409">
        <w:rPr>
          <w:rStyle w:val="NormalCharacter"/>
          <w:rFonts w:ascii="仿宋_GB2312" w:eastAsia="仿宋_GB2312" w:hAnsi="宋体" w:hint="eastAsia"/>
          <w:sz w:val="28"/>
          <w:szCs w:val="28"/>
        </w:rPr>
        <w:t>、</w:t>
      </w:r>
      <w:r w:rsidRPr="00F31409">
        <w:rPr>
          <w:rStyle w:val="NormalCharacter"/>
          <w:rFonts w:ascii="仿宋_GB2312" w:eastAsia="仿宋_GB2312" w:hAnsi="宋体"/>
          <w:sz w:val="28"/>
          <w:szCs w:val="28"/>
        </w:rPr>
        <w:t xml:space="preserve">纸质磋商响应文件接收截止及开标时间：2020年 </w:t>
      </w:r>
      <w:r w:rsidRPr="00F31409">
        <w:rPr>
          <w:rStyle w:val="NormalCharacter"/>
          <w:rFonts w:ascii="仿宋_GB2312" w:eastAsia="仿宋_GB2312" w:hAnsi="宋体" w:hint="eastAsia"/>
          <w:sz w:val="28"/>
          <w:szCs w:val="28"/>
        </w:rPr>
        <w:t>10</w:t>
      </w:r>
      <w:r w:rsidRPr="00F31409">
        <w:rPr>
          <w:rStyle w:val="NormalCharacter"/>
          <w:rFonts w:ascii="仿宋_GB2312" w:eastAsia="仿宋_GB2312" w:hAnsi="宋体"/>
          <w:sz w:val="28"/>
          <w:szCs w:val="28"/>
        </w:rPr>
        <w:t>月</w:t>
      </w:r>
      <w:r w:rsidRPr="00F31409">
        <w:rPr>
          <w:rStyle w:val="NormalCharacter"/>
          <w:rFonts w:ascii="仿宋_GB2312" w:eastAsia="仿宋_GB2312" w:hAnsi="宋体" w:hint="eastAsia"/>
          <w:sz w:val="28"/>
          <w:szCs w:val="28"/>
        </w:rPr>
        <w:t>30</w:t>
      </w:r>
      <w:r w:rsidRPr="00F31409">
        <w:rPr>
          <w:rStyle w:val="NormalCharacter"/>
          <w:rFonts w:ascii="仿宋_GB2312" w:eastAsia="仿宋_GB2312" w:hAnsi="宋体"/>
          <w:sz w:val="28"/>
          <w:szCs w:val="28"/>
        </w:rPr>
        <w:t xml:space="preserve"> 日上午 </w:t>
      </w:r>
      <w:r w:rsidRPr="00F31409">
        <w:rPr>
          <w:rStyle w:val="NormalCharacter"/>
          <w:rFonts w:ascii="仿宋_GB2312" w:eastAsia="仿宋_GB2312" w:hAnsi="宋体" w:hint="eastAsia"/>
          <w:sz w:val="28"/>
          <w:szCs w:val="28"/>
        </w:rPr>
        <w:t>9</w:t>
      </w:r>
      <w:r w:rsidRPr="00F31409">
        <w:rPr>
          <w:rStyle w:val="NormalCharacter"/>
          <w:rFonts w:ascii="仿宋_GB2312" w:eastAsia="仿宋_GB2312" w:hAnsi="宋体"/>
          <w:sz w:val="28"/>
          <w:szCs w:val="28"/>
        </w:rPr>
        <w:t xml:space="preserve"> 时（北京时间）。</w:t>
      </w:r>
    </w:p>
    <w:p w:rsidR="006A07E3" w:rsidRPr="00F31409" w:rsidRDefault="002116B0">
      <w:pPr>
        <w:snapToGrid w:val="0"/>
        <w:spacing w:line="440" w:lineRule="exact"/>
        <w:ind w:firstLine="555"/>
        <w:contextualSpacing/>
        <w:rPr>
          <w:rStyle w:val="NormalCharacter"/>
          <w:rFonts w:ascii="仿宋_GB2312" w:eastAsia="仿宋_GB2312" w:hAnsi="仿宋_GB2312"/>
          <w:color w:val="000000"/>
          <w:sz w:val="28"/>
          <w:szCs w:val="28"/>
        </w:rPr>
      </w:pPr>
      <w:r w:rsidRPr="00F31409">
        <w:rPr>
          <w:rStyle w:val="NormalCharacter"/>
          <w:rFonts w:ascii="仿宋_GB2312" w:eastAsia="仿宋_GB2312" w:hAnsi="宋体"/>
          <w:sz w:val="28"/>
          <w:szCs w:val="28"/>
        </w:rPr>
        <w:t>八、开标地点：</w:t>
      </w:r>
      <w:r w:rsidRPr="00F31409">
        <w:rPr>
          <w:rStyle w:val="NormalCharacter"/>
          <w:rFonts w:ascii="仿宋_GB2312" w:eastAsia="仿宋_GB2312" w:hAnsi="仿宋_GB2312"/>
          <w:color w:val="000000"/>
          <w:sz w:val="28"/>
          <w:szCs w:val="28"/>
        </w:rPr>
        <w:t>启东市</w:t>
      </w:r>
      <w:r w:rsidRPr="00F31409">
        <w:rPr>
          <w:rStyle w:val="NormalCharacter"/>
          <w:rFonts w:ascii="仿宋_GB2312" w:eastAsia="仿宋_GB2312" w:hAnsi="仿宋_GB2312" w:hint="eastAsia"/>
          <w:color w:val="000000"/>
          <w:sz w:val="28"/>
          <w:szCs w:val="28"/>
        </w:rPr>
        <w:t>水务</w:t>
      </w:r>
      <w:r w:rsidRPr="00F31409">
        <w:rPr>
          <w:rStyle w:val="NormalCharacter"/>
          <w:rFonts w:ascii="仿宋_GB2312" w:eastAsia="仿宋_GB2312" w:hAnsi="仿宋_GB2312"/>
          <w:color w:val="000000"/>
          <w:sz w:val="28"/>
          <w:szCs w:val="28"/>
        </w:rPr>
        <w:t>集团有限公司</w:t>
      </w:r>
      <w:r w:rsidRPr="00F31409">
        <w:rPr>
          <w:rStyle w:val="NormalCharacter"/>
          <w:rFonts w:ascii="仿宋_GB2312" w:eastAsia="仿宋_GB2312" w:hAnsi="仿宋_GB2312" w:hint="eastAsia"/>
          <w:color w:val="000000"/>
          <w:sz w:val="28"/>
          <w:szCs w:val="28"/>
        </w:rPr>
        <w:t>五楼会议室（江苏省启东市南苑西路1168号国动产业园3号楼五楼）</w:t>
      </w:r>
    </w:p>
    <w:p w:rsidR="006A07E3" w:rsidRPr="00F31409" w:rsidRDefault="002116B0">
      <w:pPr>
        <w:snapToGrid w:val="0"/>
        <w:spacing w:line="440" w:lineRule="exact"/>
        <w:ind w:firstLineChars="200" w:firstLine="562"/>
        <w:contextualSpacing/>
        <w:rPr>
          <w:rStyle w:val="NormalCharacter"/>
          <w:rFonts w:ascii="仿宋_GB2312" w:eastAsia="仿宋_GB2312" w:hAnsi="仿宋"/>
          <w:b/>
          <w:sz w:val="28"/>
          <w:szCs w:val="28"/>
        </w:rPr>
      </w:pPr>
      <w:r w:rsidRPr="00F31409">
        <w:rPr>
          <w:rStyle w:val="NormalCharacter"/>
          <w:rFonts w:ascii="仿宋_GB2312" w:eastAsia="仿宋_GB2312" w:hAnsi="仿宋"/>
          <w:b/>
          <w:sz w:val="28"/>
          <w:szCs w:val="28"/>
        </w:rPr>
        <w:t>九、项目磋商活动模式</w:t>
      </w:r>
    </w:p>
    <w:p w:rsidR="006A07E3" w:rsidRPr="00F31409" w:rsidRDefault="002116B0">
      <w:pPr>
        <w:snapToGrid w:val="0"/>
        <w:spacing w:line="440" w:lineRule="exact"/>
        <w:ind w:firstLineChars="200" w:firstLine="560"/>
        <w:contextualSpacing/>
        <w:rPr>
          <w:rStyle w:val="NormalCharacter"/>
          <w:rFonts w:ascii="仿宋_GB2312" w:eastAsia="仿宋_GB2312"/>
          <w:sz w:val="28"/>
          <w:szCs w:val="28"/>
        </w:rPr>
      </w:pPr>
      <w:r w:rsidRPr="00F31409">
        <w:rPr>
          <w:rStyle w:val="NormalCharacter"/>
          <w:rFonts w:ascii="仿宋_GB2312" w:eastAsia="仿宋_GB2312"/>
          <w:sz w:val="28"/>
          <w:szCs w:val="28"/>
        </w:rPr>
        <w:t>本项目采用</w:t>
      </w:r>
      <w:r w:rsidRPr="00F31409">
        <w:rPr>
          <w:rStyle w:val="NormalCharacter"/>
          <w:rFonts w:ascii="仿宋_GB2312" w:eastAsia="仿宋_GB2312" w:hint="eastAsia"/>
          <w:b/>
          <w:sz w:val="28"/>
          <w:szCs w:val="28"/>
        </w:rPr>
        <w:t>现场</w:t>
      </w:r>
      <w:r w:rsidRPr="00F31409">
        <w:rPr>
          <w:rStyle w:val="NormalCharacter"/>
          <w:rFonts w:ascii="仿宋_GB2312" w:eastAsia="仿宋_GB2312"/>
          <w:b/>
          <w:sz w:val="28"/>
          <w:szCs w:val="28"/>
        </w:rPr>
        <w:t>磋商模式</w:t>
      </w:r>
      <w:r w:rsidRPr="00F31409">
        <w:rPr>
          <w:rStyle w:val="NormalCharacter"/>
          <w:rFonts w:ascii="仿宋_GB2312" w:eastAsia="仿宋_GB2312"/>
          <w:sz w:val="28"/>
          <w:szCs w:val="28"/>
        </w:rPr>
        <w:t>。</w:t>
      </w:r>
    </w:p>
    <w:p w:rsidR="006A07E3" w:rsidRPr="00F31409" w:rsidRDefault="002116B0">
      <w:pPr>
        <w:snapToGrid w:val="0"/>
        <w:spacing w:line="430" w:lineRule="exact"/>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本项目的采购人其他资格要求、项目需求、评分标准，均由采购人提出。相关的询问、质疑，请直接向采购人提出，并由采购人负责答复。</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十、磋商响应文件制作份数要求：</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纸质投标文件制作要求：</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1．磋商响应文件均需采用A4纸（图纸等除外）打印并装订成册，不允许使用活页夹、拉杆夹、文件夹、塑料方便式书脊（插入式或穿孔式）装订，并应在投标文件封面的右上角清楚地注明</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正本</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或</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副本</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。正本和副本如有不一致之处，以正本为准。</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2．供应商</w:t>
      </w:r>
      <w:r w:rsidRPr="00F31409">
        <w:rPr>
          <w:rStyle w:val="NormalCharacter"/>
          <w:rFonts w:ascii="仿宋_GB2312" w:eastAsia="仿宋_GB2312" w:hAnsi="宋体" w:hint="eastAsia"/>
          <w:b/>
          <w:bCs/>
          <w:sz w:val="28"/>
          <w:szCs w:val="28"/>
        </w:rPr>
        <w:t>提供的</w:t>
      </w:r>
      <w:r w:rsidRPr="00F31409">
        <w:rPr>
          <w:rStyle w:val="NormalCharacter"/>
          <w:rFonts w:ascii="仿宋_GB2312" w:eastAsia="仿宋_GB2312" w:hAnsi="宋体"/>
          <w:b/>
          <w:bCs/>
          <w:sz w:val="28"/>
          <w:szCs w:val="28"/>
        </w:rPr>
        <w:t>磋商响应文件分三包，一包资格审查文件、一包商务技术标、一包价格标。</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3．供应商应在磋商响应文件上标明：采购人名称、项目名称、供应商名称、磋商响应文件名称（如：</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资格审查文件</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商务技术标</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价格标</w:t>
      </w:r>
      <w:r w:rsidRPr="00F31409">
        <w:rPr>
          <w:rStyle w:val="NormalCharacter"/>
          <w:rFonts w:ascii="仿宋_GB2312" w:eastAsia="仿宋_GB2312" w:hAnsi="宋体"/>
          <w:b/>
          <w:bCs/>
          <w:sz w:val="28"/>
          <w:szCs w:val="28"/>
        </w:rPr>
        <w:t>”</w:t>
      </w:r>
      <w:r w:rsidRPr="00F31409">
        <w:rPr>
          <w:rStyle w:val="NormalCharacter"/>
          <w:rFonts w:ascii="仿宋_GB2312" w:eastAsia="仿宋_GB2312" w:hAnsi="宋体"/>
          <w:b/>
          <w:bCs/>
          <w:sz w:val="28"/>
          <w:szCs w:val="28"/>
        </w:rPr>
        <w:t>）。</w:t>
      </w:r>
    </w:p>
    <w:p w:rsidR="006A07E3" w:rsidRPr="00F31409" w:rsidRDefault="002116B0">
      <w:pPr>
        <w:snapToGrid w:val="0"/>
        <w:spacing w:line="440" w:lineRule="exact"/>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十一、评标流程简介</w:t>
      </w:r>
    </w:p>
    <w:p w:rsidR="006A07E3" w:rsidRPr="00F31409" w:rsidRDefault="002116B0">
      <w:pPr>
        <w:snapToGrid w:val="0"/>
        <w:spacing w:line="300" w:lineRule="auto"/>
        <w:ind w:firstLine="555"/>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评标委员会对投标供应商资格性、符合性审查，对未通过审查的供应商，</w:t>
      </w:r>
      <w:r w:rsidRPr="00F31409">
        <w:rPr>
          <w:rStyle w:val="NormalCharacter"/>
          <w:rFonts w:ascii="仿宋_GB2312" w:eastAsia="仿宋_GB2312" w:hAnsi="宋体" w:hint="eastAsia"/>
          <w:b/>
          <w:bCs/>
          <w:sz w:val="28"/>
          <w:szCs w:val="28"/>
        </w:rPr>
        <w:t>采购人</w:t>
      </w:r>
      <w:r w:rsidRPr="00F31409">
        <w:rPr>
          <w:rStyle w:val="NormalCharacter"/>
          <w:rFonts w:ascii="仿宋_GB2312" w:eastAsia="仿宋_GB2312" w:hAnsi="宋体"/>
          <w:b/>
          <w:bCs/>
          <w:sz w:val="28"/>
          <w:szCs w:val="28"/>
        </w:rPr>
        <w:t>告知原因。评标委员会对合格供应商的商务技术标评审打分，汇总，商务技术标汇总结束后，</w:t>
      </w:r>
      <w:r w:rsidRPr="00F31409">
        <w:rPr>
          <w:rStyle w:val="NormalCharacter"/>
          <w:rFonts w:ascii="仿宋_GB2312" w:eastAsia="仿宋_GB2312" w:hAnsi="宋体" w:hint="eastAsia"/>
          <w:b/>
          <w:bCs/>
          <w:sz w:val="28"/>
          <w:szCs w:val="28"/>
        </w:rPr>
        <w:t>开启</w:t>
      </w:r>
      <w:r w:rsidRPr="00F31409">
        <w:rPr>
          <w:rStyle w:val="NormalCharacter"/>
          <w:rFonts w:ascii="仿宋_GB2312" w:eastAsia="仿宋_GB2312" w:hAnsi="宋体"/>
          <w:b/>
          <w:bCs/>
          <w:sz w:val="28"/>
          <w:szCs w:val="28"/>
        </w:rPr>
        <w:t>价格标并进行供应商最终报价，报价结束后，</w:t>
      </w:r>
      <w:r w:rsidRPr="00F31409">
        <w:rPr>
          <w:rStyle w:val="NormalCharacter"/>
          <w:rFonts w:ascii="仿宋_GB2312" w:eastAsia="仿宋_GB2312" w:hAnsi="宋体" w:hint="eastAsia"/>
          <w:b/>
          <w:bCs/>
          <w:sz w:val="28"/>
          <w:szCs w:val="28"/>
        </w:rPr>
        <w:t>采购人</w:t>
      </w:r>
      <w:r w:rsidRPr="00F31409">
        <w:rPr>
          <w:rStyle w:val="NormalCharacter"/>
          <w:rFonts w:ascii="仿宋_GB2312" w:eastAsia="仿宋_GB2312" w:hAnsi="宋体"/>
          <w:b/>
          <w:bCs/>
          <w:sz w:val="28"/>
          <w:szCs w:val="28"/>
        </w:rPr>
        <w:t>告知各投标供应商的商务技术分和最终报价。评委会最后汇总两部分得出总分，总分最高的为中标供应商。</w:t>
      </w:r>
      <w:r w:rsidRPr="00F31409">
        <w:rPr>
          <w:rStyle w:val="NormalCharacter"/>
          <w:rFonts w:ascii="仿宋_GB2312" w:eastAsia="仿宋_GB2312" w:hAnsi="宋体" w:hint="eastAsia"/>
          <w:b/>
          <w:bCs/>
          <w:sz w:val="28"/>
          <w:szCs w:val="28"/>
        </w:rPr>
        <w:t>采购人</w:t>
      </w:r>
      <w:r w:rsidRPr="00F31409">
        <w:rPr>
          <w:rStyle w:val="NormalCharacter"/>
          <w:rFonts w:ascii="仿宋_GB2312" w:eastAsia="仿宋_GB2312" w:hAnsi="宋体"/>
          <w:b/>
          <w:bCs/>
          <w:sz w:val="28"/>
          <w:szCs w:val="28"/>
        </w:rPr>
        <w:t>公布评标结果。</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十二、通知书发放条件和途径：中标结果公告公示期结束后，</w:t>
      </w:r>
      <w:r w:rsidRPr="00F31409">
        <w:rPr>
          <w:rStyle w:val="NormalCharacter"/>
          <w:rFonts w:ascii="仿宋_GB2312" w:eastAsia="仿宋_GB2312" w:hAnsi="宋体" w:hint="eastAsia"/>
          <w:b/>
          <w:bCs/>
          <w:sz w:val="28"/>
          <w:szCs w:val="28"/>
        </w:rPr>
        <w:t>采购人</w:t>
      </w:r>
      <w:r w:rsidRPr="00F31409">
        <w:rPr>
          <w:rStyle w:val="NormalCharacter"/>
          <w:rFonts w:ascii="仿宋_GB2312" w:eastAsia="仿宋_GB2312" w:hAnsi="宋体"/>
          <w:b/>
          <w:bCs/>
          <w:sz w:val="28"/>
          <w:szCs w:val="28"/>
        </w:rPr>
        <w:t>对资料提交齐全的中标供应商发放中标通知书，否则不予发放。发放地址：</w:t>
      </w:r>
      <w:r w:rsidRPr="00F31409">
        <w:rPr>
          <w:rStyle w:val="NormalCharacter"/>
          <w:rFonts w:ascii="仿宋_GB2312" w:eastAsia="仿宋_GB2312" w:hAnsi="仿宋_GB2312"/>
          <w:color w:val="000000"/>
          <w:sz w:val="28"/>
          <w:szCs w:val="28"/>
        </w:rPr>
        <w:t>启东市城市水处理有限公司</w:t>
      </w:r>
      <w:r w:rsidRPr="00F31409">
        <w:rPr>
          <w:rStyle w:val="NormalCharacter"/>
          <w:rFonts w:ascii="仿宋_GB2312" w:eastAsia="仿宋_GB2312" w:hAnsi="仿宋_GB2312" w:hint="eastAsia"/>
          <w:color w:val="000000"/>
          <w:sz w:val="28"/>
          <w:szCs w:val="28"/>
        </w:rPr>
        <w:t>。</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十三、本招标项目联系事项</w:t>
      </w:r>
    </w:p>
    <w:p w:rsidR="006A07E3" w:rsidRPr="00F31409" w:rsidRDefault="002116B0">
      <w:pPr>
        <w:snapToGrid w:val="0"/>
        <w:spacing w:line="440" w:lineRule="exact"/>
        <w:ind w:firstLine="555"/>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对</w:t>
      </w:r>
      <w:r w:rsidRPr="00F31409">
        <w:rPr>
          <w:rStyle w:val="NormalCharacter"/>
          <w:rFonts w:ascii="仿宋_GB2312" w:eastAsia="仿宋_GB2312" w:hAnsi="宋体"/>
          <w:b/>
          <w:bCs/>
          <w:sz w:val="28"/>
          <w:szCs w:val="28"/>
        </w:rPr>
        <w:t>资格要求、项目需求、评分标准</w:t>
      </w:r>
      <w:r w:rsidRPr="00F31409">
        <w:rPr>
          <w:rStyle w:val="NormalCharacter"/>
          <w:rFonts w:ascii="仿宋_GB2312" w:eastAsia="仿宋_GB2312" w:hAnsi="宋体"/>
          <w:sz w:val="28"/>
          <w:szCs w:val="28"/>
        </w:rPr>
        <w:t>部分的询问、质疑请向采购人提出，询问、质疑由采购人负责答复。</w:t>
      </w:r>
      <w:r w:rsidRPr="00F31409">
        <w:rPr>
          <w:rStyle w:val="NormalCharacter"/>
          <w:rFonts w:ascii="仿宋_GB2312" w:eastAsia="仿宋_GB2312" w:hAnsi="宋体" w:hint="eastAsia"/>
          <w:sz w:val="28"/>
          <w:szCs w:val="28"/>
        </w:rPr>
        <w:t>顾海英</w:t>
      </w:r>
      <w:r w:rsidRPr="00F31409">
        <w:rPr>
          <w:rStyle w:val="NormalCharacter"/>
          <w:rFonts w:ascii="仿宋_GB2312" w:eastAsia="仿宋_GB2312" w:hAnsi="宋体"/>
          <w:sz w:val="28"/>
          <w:szCs w:val="28"/>
        </w:rPr>
        <w:t>，联系电话：</w:t>
      </w:r>
      <w:r w:rsidRPr="00F31409">
        <w:rPr>
          <w:rStyle w:val="NormalCharacter"/>
          <w:rFonts w:ascii="仿宋_GB2312" w:eastAsia="仿宋_GB2312" w:hAnsi="仿宋_GB2312" w:hint="eastAsia"/>
          <w:color w:val="000000"/>
          <w:sz w:val="28"/>
          <w:szCs w:val="28"/>
        </w:rPr>
        <w:t>13806286886</w:t>
      </w:r>
      <w:r w:rsidRPr="00F31409">
        <w:rPr>
          <w:rStyle w:val="NormalCharacter"/>
          <w:rFonts w:ascii="仿宋_GB2312" w:eastAsia="仿宋_GB2312" w:hAnsi="宋体"/>
          <w:sz w:val="28"/>
          <w:szCs w:val="28"/>
        </w:rPr>
        <w:t xml:space="preserve"> 。地址：</w:t>
      </w:r>
      <w:r w:rsidRPr="00F31409">
        <w:rPr>
          <w:rStyle w:val="NormalCharacter"/>
          <w:rFonts w:ascii="仿宋_GB2312" w:eastAsia="仿宋_GB2312" w:hAnsi="仿宋_GB2312"/>
          <w:color w:val="000000"/>
          <w:sz w:val="28"/>
          <w:szCs w:val="28"/>
        </w:rPr>
        <w:t>启东市城市水处理有限公司</w:t>
      </w:r>
      <w:r w:rsidRPr="00F31409">
        <w:rPr>
          <w:rStyle w:val="NormalCharacter"/>
          <w:rFonts w:ascii="仿宋_GB2312" w:eastAsia="仿宋_GB2312" w:hAnsi="宋体"/>
          <w:sz w:val="28"/>
          <w:szCs w:val="28"/>
        </w:rPr>
        <w:t>。</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b/>
          <w:sz w:val="28"/>
          <w:szCs w:val="28"/>
        </w:rPr>
        <w:t xml:space="preserve">附件 </w:t>
      </w:r>
      <w:r w:rsidRPr="00F31409">
        <w:rPr>
          <w:rStyle w:val="NormalCharacter"/>
          <w:rFonts w:ascii="仿宋_GB2312" w:eastAsia="仿宋_GB2312" w:hAnsi="宋体"/>
          <w:b/>
          <w:sz w:val="28"/>
          <w:szCs w:val="28"/>
        </w:rPr>
        <w:t>项目磋商文件</w:t>
      </w:r>
    </w:p>
    <w:p w:rsidR="006A07E3" w:rsidRPr="00F31409" w:rsidRDefault="002116B0">
      <w:pPr>
        <w:snapToGrid w:val="0"/>
        <w:spacing w:line="440" w:lineRule="exact"/>
        <w:ind w:firstLineChars="1200" w:firstLine="3360"/>
        <w:jc w:val="right"/>
        <w:rPr>
          <w:rStyle w:val="NormalCharacter"/>
          <w:rFonts w:ascii="仿宋_GB2312" w:eastAsia="仿宋_GB2312" w:hAnsi="仿宋_GB2312"/>
          <w:color w:val="000000"/>
          <w:sz w:val="28"/>
          <w:szCs w:val="28"/>
        </w:rPr>
      </w:pPr>
      <w:r w:rsidRPr="00F31409">
        <w:rPr>
          <w:rStyle w:val="NormalCharacter"/>
          <w:rFonts w:ascii="仿宋_GB2312" w:eastAsia="仿宋_GB2312" w:hAnsi="仿宋_GB2312"/>
          <w:color w:val="000000"/>
          <w:sz w:val="28"/>
          <w:szCs w:val="28"/>
        </w:rPr>
        <w:t>启东市城市水处理有限公司</w:t>
      </w:r>
    </w:p>
    <w:p w:rsidR="006A07E3" w:rsidRPr="00465AB2" w:rsidRDefault="002116B0" w:rsidP="00465AB2">
      <w:pPr>
        <w:snapToGrid w:val="0"/>
        <w:spacing w:line="440" w:lineRule="exact"/>
        <w:ind w:firstLineChars="1200" w:firstLine="3360"/>
        <w:jc w:val="right"/>
        <w:rPr>
          <w:rStyle w:val="NormalCharacter"/>
          <w:rFonts w:ascii="仿宋_GB2312" w:eastAsia="仿宋_GB2312" w:hAnsi="宋体"/>
          <w:bCs/>
          <w:color w:val="FF0000"/>
          <w:sz w:val="28"/>
          <w:szCs w:val="28"/>
        </w:rPr>
      </w:pPr>
      <w:r w:rsidRPr="00F31409">
        <w:rPr>
          <w:rStyle w:val="NormalCharacter"/>
          <w:rFonts w:ascii="仿宋_GB2312" w:eastAsia="仿宋_GB2312" w:hAnsi="宋体"/>
          <w:bCs/>
          <w:sz w:val="28"/>
          <w:szCs w:val="28"/>
        </w:rPr>
        <w:t xml:space="preserve">2020年 </w:t>
      </w:r>
      <w:r w:rsidRPr="00F31409">
        <w:rPr>
          <w:rStyle w:val="NormalCharacter"/>
          <w:rFonts w:ascii="仿宋_GB2312" w:eastAsia="仿宋_GB2312" w:hAnsi="宋体" w:hint="eastAsia"/>
          <w:bCs/>
          <w:sz w:val="28"/>
          <w:szCs w:val="28"/>
        </w:rPr>
        <w:t>10</w:t>
      </w:r>
      <w:r w:rsidRPr="00F31409">
        <w:rPr>
          <w:rStyle w:val="NormalCharacter"/>
          <w:rFonts w:ascii="仿宋_GB2312" w:eastAsia="仿宋_GB2312" w:hAnsi="宋体"/>
          <w:bCs/>
          <w:sz w:val="28"/>
          <w:szCs w:val="28"/>
        </w:rPr>
        <w:t xml:space="preserve"> 月 </w:t>
      </w:r>
      <w:r w:rsidRPr="00F31409">
        <w:rPr>
          <w:rStyle w:val="NormalCharacter"/>
          <w:rFonts w:ascii="仿宋_GB2312" w:eastAsia="仿宋_GB2312" w:hAnsi="宋体" w:hint="eastAsia"/>
          <w:bCs/>
          <w:sz w:val="28"/>
          <w:szCs w:val="28"/>
        </w:rPr>
        <w:t>20</w:t>
      </w:r>
      <w:r w:rsidRPr="00F31409">
        <w:rPr>
          <w:rStyle w:val="NormalCharacter"/>
          <w:rFonts w:ascii="仿宋_GB2312" w:eastAsia="仿宋_GB2312" w:hAnsi="宋体"/>
          <w:bCs/>
          <w:sz w:val="28"/>
          <w:szCs w:val="28"/>
        </w:rPr>
        <w:t xml:space="preserve"> 日</w:t>
      </w:r>
      <w:r w:rsidRPr="00F31409">
        <w:rPr>
          <w:rStyle w:val="NormalCharacter"/>
          <w:rFonts w:ascii="仿宋_GB2312" w:eastAsia="仿宋_GB2312" w:hAnsi="宋体"/>
          <w:bCs/>
          <w:color w:val="FF0000"/>
          <w:sz w:val="28"/>
          <w:szCs w:val="28"/>
        </w:rPr>
        <w:t xml:space="preserve">   </w:t>
      </w:r>
    </w:p>
    <w:p w:rsidR="006A07E3" w:rsidRPr="00F31409" w:rsidRDefault="002116B0">
      <w:pPr>
        <w:snapToGrid w:val="0"/>
        <w:spacing w:line="300" w:lineRule="auto"/>
        <w:jc w:val="center"/>
        <w:rPr>
          <w:rStyle w:val="NormalCharacter"/>
          <w:rFonts w:ascii="仿宋_GB2312" w:eastAsia="仿宋_GB2312"/>
          <w:b/>
          <w:bCs/>
          <w:sz w:val="36"/>
          <w:szCs w:val="36"/>
          <w:lang w:val="zh-CN"/>
        </w:rPr>
      </w:pPr>
      <w:r w:rsidRPr="00F31409">
        <w:rPr>
          <w:rStyle w:val="NormalCharacter"/>
          <w:rFonts w:ascii="仿宋_GB2312" w:eastAsia="仿宋_GB2312"/>
          <w:b/>
          <w:bCs/>
          <w:sz w:val="36"/>
          <w:szCs w:val="36"/>
          <w:lang w:val="zh-CN"/>
        </w:rPr>
        <w:t>第二部分 磋商须知</w:t>
      </w:r>
    </w:p>
    <w:p w:rsidR="006A07E3" w:rsidRPr="00F31409" w:rsidRDefault="006A07E3">
      <w:pPr>
        <w:snapToGrid w:val="0"/>
        <w:spacing w:line="300" w:lineRule="auto"/>
        <w:contextualSpacing/>
        <w:rPr>
          <w:rStyle w:val="NormalCharacter"/>
          <w:rFonts w:ascii="黑体" w:eastAsia="黑体"/>
          <w:b/>
          <w:bCs/>
          <w:sz w:val="28"/>
          <w:szCs w:val="28"/>
          <w:lang w:val="zh-CN"/>
        </w:rPr>
      </w:pPr>
    </w:p>
    <w:p w:rsidR="006A07E3" w:rsidRPr="00F31409" w:rsidRDefault="002116B0">
      <w:pPr>
        <w:snapToGrid w:val="0"/>
        <w:spacing w:line="440" w:lineRule="exact"/>
        <w:ind w:firstLineChars="200" w:firstLine="562"/>
        <w:contextualSpacing/>
        <w:rPr>
          <w:rStyle w:val="NormalCharacter"/>
          <w:rFonts w:ascii="仿宋_GB2312" w:eastAsia="仿宋_GB2312"/>
          <w:b/>
          <w:sz w:val="28"/>
          <w:szCs w:val="28"/>
        </w:rPr>
      </w:pPr>
      <w:r w:rsidRPr="00F31409">
        <w:rPr>
          <w:rStyle w:val="NormalCharacter"/>
          <w:rFonts w:ascii="仿宋_GB2312" w:eastAsia="仿宋_GB2312" w:hAnsi="宋体"/>
          <w:b/>
          <w:sz w:val="28"/>
          <w:szCs w:val="28"/>
        </w:rPr>
        <w:t>一、</w:t>
      </w:r>
      <w:r w:rsidRPr="00F31409">
        <w:rPr>
          <w:rStyle w:val="NormalCharacter"/>
          <w:rFonts w:ascii="仿宋_GB2312" w:eastAsia="仿宋_GB2312"/>
          <w:b/>
          <w:sz w:val="28"/>
          <w:szCs w:val="28"/>
        </w:rPr>
        <w:t>本磋商文件由</w:t>
      </w:r>
      <w:r w:rsidRPr="00F31409">
        <w:rPr>
          <w:rStyle w:val="NormalCharacter"/>
          <w:rFonts w:ascii="仿宋_GB2312" w:eastAsia="仿宋_GB2312" w:hint="eastAsia"/>
          <w:b/>
          <w:sz w:val="28"/>
          <w:szCs w:val="28"/>
        </w:rPr>
        <w:t>采购</w:t>
      </w:r>
      <w:r w:rsidRPr="00F31409">
        <w:rPr>
          <w:rStyle w:val="NormalCharacter"/>
          <w:rFonts w:ascii="仿宋_GB2312" w:eastAsia="仿宋_GB2312"/>
          <w:b/>
          <w:sz w:val="28"/>
          <w:szCs w:val="28"/>
        </w:rPr>
        <w:t>人解释。</w:t>
      </w:r>
    </w:p>
    <w:p w:rsidR="006A07E3" w:rsidRPr="00F31409" w:rsidRDefault="002116B0">
      <w:pPr>
        <w:snapToGrid w:val="0"/>
        <w:spacing w:line="440" w:lineRule="exact"/>
        <w:ind w:firstLineChars="200" w:firstLine="560"/>
        <w:contextualSpacing/>
        <w:rPr>
          <w:rStyle w:val="NormalCharacter"/>
          <w:rFonts w:ascii="仿宋_GB2312" w:eastAsia="仿宋_GB2312" w:hAnsi="宋体"/>
          <w:b/>
          <w:sz w:val="28"/>
          <w:szCs w:val="28"/>
        </w:rPr>
      </w:pPr>
      <w:r w:rsidRPr="00F31409">
        <w:rPr>
          <w:rStyle w:val="NormalCharacter"/>
          <w:rFonts w:ascii="仿宋_GB2312" w:eastAsia="仿宋_GB2312" w:hAnsi="宋体"/>
          <w:sz w:val="28"/>
          <w:szCs w:val="28"/>
        </w:rPr>
        <w:t>1、供应商在网上下载磋商文件后，应仔细检查磋商文件的所有内容，如对政府采购活动事项有疑问的，应向采购人以书面形式提出，否则视同供应商理解并接受本磋商文件所有内容，并由此引起的损失自负。供应商不得在磋商结束后针对磋商文件所有内容提出质疑事项。</w:t>
      </w:r>
    </w:p>
    <w:p w:rsidR="006A07E3" w:rsidRPr="00F31409" w:rsidRDefault="002116B0">
      <w:pPr>
        <w:snapToGrid w:val="0"/>
        <w:spacing w:line="440" w:lineRule="exact"/>
        <w:ind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2、供应商应认真审阅磋商文件中所有的事项、格式、条款和规范要求等，如果供应商没有按照磋商文件要求提交响应文件，或者响应文件没有对磋商文件做出实质性响应，将被拒绝参与磋商。</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二、磋商文件的澄清、修改、答疑</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采购人</w:t>
      </w:r>
      <w:r w:rsidRPr="00F31409">
        <w:rPr>
          <w:rStyle w:val="NormalCharacter"/>
          <w:rFonts w:ascii="仿宋_GB2312" w:eastAsia="仿宋_GB2312" w:hAnsi="宋体"/>
          <w:sz w:val="28"/>
          <w:szCs w:val="28"/>
        </w:rPr>
        <w:t>可以对已发出的磋商文件进行必要的澄清或者修改，澄清或者修改的内容作为磋商文件的组成部分。澄清或者修改的内容可能影响响应文件编制的，</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w:t>
      </w:r>
      <w:r w:rsidRPr="00F31409">
        <w:rPr>
          <w:rStyle w:val="NormalCharacter"/>
          <w:rFonts w:ascii="仿宋_GB2312" w:eastAsia="仿宋_GB2312" w:hAnsi="宋体"/>
          <w:sz w:val="28"/>
          <w:szCs w:val="28"/>
        </w:rPr>
        <w:t>将在提交首次响应文件截止之日5日前，以网上公告书面形式通知所有接收磋商文件的供应商，不足5日的，应当顺延提交首次响应文件截止之日。</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hAnsi="宋体"/>
          <w:sz w:val="28"/>
          <w:szCs w:val="28"/>
        </w:rPr>
        <w:t>供应商由于对磋商文件的任何推论和误解以及</w:t>
      </w:r>
      <w:r w:rsidRPr="00F31409">
        <w:rPr>
          <w:rStyle w:val="NormalCharacter"/>
          <w:rFonts w:ascii="仿宋_GB2312" w:eastAsia="仿宋_GB2312" w:hAnsi="宋体" w:hint="eastAsia"/>
          <w:sz w:val="28"/>
          <w:szCs w:val="28"/>
        </w:rPr>
        <w:t>采购人</w:t>
      </w:r>
      <w:r w:rsidRPr="00F31409">
        <w:rPr>
          <w:rStyle w:val="NormalCharacter"/>
          <w:rFonts w:ascii="仿宋_GB2312" w:eastAsia="仿宋_GB2312" w:hAnsi="宋体"/>
          <w:sz w:val="28"/>
          <w:szCs w:val="28"/>
        </w:rPr>
        <w:t>对有</w:t>
      </w:r>
      <w:r w:rsidRPr="00F31409">
        <w:rPr>
          <w:rStyle w:val="NormalCharacter"/>
          <w:rFonts w:ascii="仿宋_GB2312" w:eastAsia="仿宋_GB2312"/>
          <w:sz w:val="28"/>
          <w:szCs w:val="28"/>
          <w:lang w:val="zh-CN"/>
        </w:rPr>
        <w:t>关问题的口头解释所造成的后果，均由供应商自负。</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sz w:val="28"/>
          <w:szCs w:val="28"/>
          <w:lang w:val="zh-CN"/>
        </w:rPr>
        <w:t>采购</w:t>
      </w:r>
      <w:r w:rsidRPr="00F31409">
        <w:rPr>
          <w:rStyle w:val="NormalCharacter"/>
          <w:rFonts w:ascii="仿宋_GB2312" w:eastAsia="仿宋_GB2312" w:hint="eastAsia"/>
          <w:sz w:val="28"/>
          <w:szCs w:val="28"/>
          <w:lang w:val="zh-CN"/>
        </w:rPr>
        <w:t>人</w:t>
      </w:r>
      <w:r w:rsidRPr="00F31409">
        <w:rPr>
          <w:rStyle w:val="NormalCharacter"/>
          <w:rFonts w:ascii="仿宋_GB2312" w:eastAsia="仿宋_GB2312"/>
          <w:sz w:val="28"/>
          <w:szCs w:val="28"/>
          <w:lang w:val="zh-CN"/>
        </w:rPr>
        <w:t>可视情组织答疑会。</w:t>
      </w:r>
    </w:p>
    <w:p w:rsidR="006A07E3" w:rsidRPr="00F31409" w:rsidRDefault="002116B0">
      <w:pPr>
        <w:snapToGrid w:val="0"/>
        <w:spacing w:after="120" w:line="440" w:lineRule="exact"/>
        <w:ind w:firstLine="562"/>
        <w:contextualSpacing/>
        <w:rPr>
          <w:rStyle w:val="NormalCharacter"/>
          <w:rFonts w:eastAsia="仿宋_GB2312"/>
          <w:b/>
          <w:bCs/>
          <w:sz w:val="28"/>
          <w:szCs w:val="28"/>
        </w:rPr>
      </w:pPr>
      <w:r w:rsidRPr="00F31409">
        <w:rPr>
          <w:rStyle w:val="NormalCharacter"/>
          <w:rFonts w:ascii="仿宋_GB2312" w:eastAsia="仿宋_GB2312" w:cs="仿宋_GB2312"/>
          <w:b/>
          <w:bCs/>
          <w:sz w:val="28"/>
          <w:szCs w:val="28"/>
          <w:lang w:val="zh-CN"/>
        </w:rPr>
        <w:t>三、响应文件的编写、递交</w:t>
      </w:r>
    </w:p>
    <w:p w:rsidR="006A07E3" w:rsidRPr="00F31409" w:rsidRDefault="002116B0">
      <w:pPr>
        <w:snapToGrid w:val="0"/>
        <w:spacing w:line="440" w:lineRule="exact"/>
        <w:ind w:right="210" w:firstLine="560"/>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（一）响应文件的编写</w:t>
      </w:r>
    </w:p>
    <w:p w:rsidR="006A07E3" w:rsidRPr="00F31409" w:rsidRDefault="002116B0">
      <w:pPr>
        <w:snapToGrid w:val="0"/>
        <w:spacing w:line="440" w:lineRule="exact"/>
        <w:ind w:firstLineChars="200" w:firstLine="560"/>
        <w:contextualSpacing/>
        <w:jc w:val="left"/>
        <w:rPr>
          <w:rStyle w:val="NormalCharacter"/>
          <w:rFonts w:ascii="仿宋_GB2312" w:eastAsia="仿宋_GB2312" w:hAnsi="宋体"/>
          <w:sz w:val="28"/>
          <w:szCs w:val="28"/>
        </w:rPr>
      </w:pPr>
      <w:r w:rsidRPr="00F31409">
        <w:rPr>
          <w:rStyle w:val="NormalCharacter"/>
          <w:rFonts w:ascii="仿宋_GB2312" w:eastAsia="仿宋_GB2312"/>
          <w:sz w:val="28"/>
          <w:szCs w:val="28"/>
          <w:lang w:val="zh-CN"/>
        </w:rPr>
        <w:t>供应商按</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第七部分 响应文件组成</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要求编写响应文件。</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（二）响应文件的递交（现场磋商模式的采用）</w:t>
      </w:r>
    </w:p>
    <w:p w:rsidR="006A07E3" w:rsidRPr="00F31409" w:rsidRDefault="002116B0">
      <w:pPr>
        <w:snapToGrid w:val="0"/>
        <w:spacing w:line="440" w:lineRule="exact"/>
        <w:ind w:firstLineChars="200" w:firstLine="560"/>
        <w:contextualSpacing/>
        <w:rPr>
          <w:rStyle w:val="NormalCharacter"/>
          <w:rFonts w:ascii="仿宋_GB2312" w:eastAsia="仿宋_GB2312"/>
          <w:sz w:val="28"/>
          <w:szCs w:val="28"/>
        </w:rPr>
      </w:pPr>
      <w:r w:rsidRPr="00F31409">
        <w:rPr>
          <w:rStyle w:val="NormalCharacter"/>
          <w:rFonts w:ascii="仿宋_GB2312" w:eastAsia="仿宋_GB2312" w:hAnsi="宋体"/>
          <w:sz w:val="28"/>
          <w:szCs w:val="28"/>
        </w:rPr>
        <w:t>1、响应文件</w:t>
      </w:r>
      <w:r w:rsidRPr="00F31409">
        <w:rPr>
          <w:rStyle w:val="NormalCharacter"/>
          <w:rFonts w:ascii="仿宋_GB2312" w:eastAsia="仿宋_GB2312"/>
          <w:sz w:val="28"/>
          <w:szCs w:val="28"/>
        </w:rPr>
        <w:t>三部分内容（</w:t>
      </w:r>
      <w:r w:rsidRPr="00F31409">
        <w:rPr>
          <w:rStyle w:val="NormalCharacter"/>
          <w:rFonts w:ascii="仿宋_GB2312" w:eastAsia="仿宋_GB2312" w:hAnsi="宋体"/>
          <w:sz w:val="28"/>
          <w:szCs w:val="28"/>
        </w:rPr>
        <w:t>资格审查文件、商务技术文件、</w:t>
      </w:r>
      <w:r w:rsidRPr="00F31409">
        <w:rPr>
          <w:rStyle w:val="NormalCharacter"/>
          <w:rFonts w:ascii="仿宋_GB2312" w:eastAsia="仿宋_GB2312"/>
          <w:sz w:val="28"/>
          <w:szCs w:val="28"/>
        </w:rPr>
        <w:t>价格标）须分别单独密封，</w:t>
      </w:r>
      <w:r w:rsidRPr="00F31409">
        <w:rPr>
          <w:rStyle w:val="NormalCharacter"/>
          <w:rFonts w:ascii="仿宋_GB2312" w:eastAsia="仿宋_GB2312"/>
          <w:sz w:val="28"/>
          <w:szCs w:val="28"/>
          <w:lang w:val="zh-CN"/>
        </w:rPr>
        <w:t>并牢</w:t>
      </w:r>
      <w:r w:rsidRPr="00F31409">
        <w:rPr>
          <w:rStyle w:val="NormalCharacter"/>
          <w:rFonts w:ascii="仿宋_GB2312" w:eastAsia="仿宋_GB2312" w:hAnsi="宋体"/>
          <w:sz w:val="28"/>
          <w:szCs w:val="28"/>
        </w:rPr>
        <w:t>固装订成册，不得相互混淆，文件自编目录并连续标注页码，不得将内容拆开。</w:t>
      </w:r>
      <w:r w:rsidRPr="00F31409">
        <w:rPr>
          <w:rStyle w:val="NormalCharacter"/>
          <w:rFonts w:ascii="仿宋_GB2312" w:eastAsia="仿宋_GB2312"/>
          <w:sz w:val="28"/>
          <w:szCs w:val="28"/>
        </w:rPr>
        <w:t>报价文件不得出现于其他磋商文件中。</w:t>
      </w:r>
    </w:p>
    <w:p w:rsidR="006A07E3" w:rsidRPr="00F31409" w:rsidRDefault="002116B0">
      <w:pPr>
        <w:snapToGrid w:val="0"/>
        <w:spacing w:line="440" w:lineRule="exact"/>
        <w:ind w:firstLineChars="200" w:firstLine="560"/>
        <w:rPr>
          <w:rStyle w:val="NormalCharacter"/>
          <w:rFonts w:ascii="仿宋_GB2312" w:eastAsia="仿宋_GB2312"/>
          <w:sz w:val="28"/>
          <w:szCs w:val="28"/>
        </w:rPr>
      </w:pPr>
      <w:r w:rsidRPr="00F31409">
        <w:rPr>
          <w:rStyle w:val="NormalCharacter"/>
          <w:rFonts w:ascii="仿宋_GB2312" w:eastAsia="仿宋_GB2312"/>
          <w:sz w:val="28"/>
          <w:szCs w:val="28"/>
        </w:rPr>
        <w:t>2、响应文件每一部分内容均须提供</w:t>
      </w:r>
      <w:r w:rsidRPr="00F31409">
        <w:rPr>
          <w:rStyle w:val="NormalCharacter"/>
          <w:rFonts w:ascii="仿宋_GB2312" w:eastAsia="仿宋_GB2312"/>
          <w:sz w:val="28"/>
          <w:szCs w:val="28"/>
        </w:rPr>
        <w:t>“</w:t>
      </w:r>
      <w:r w:rsidRPr="00F31409">
        <w:rPr>
          <w:rStyle w:val="NormalCharacter"/>
          <w:rFonts w:ascii="仿宋_GB2312" w:eastAsia="仿宋_GB2312"/>
          <w:b/>
          <w:sz w:val="28"/>
          <w:szCs w:val="28"/>
        </w:rPr>
        <w:t>一正、肆副</w:t>
      </w:r>
      <w:r w:rsidRPr="00F31409">
        <w:rPr>
          <w:rStyle w:val="NormalCharacter"/>
          <w:rFonts w:ascii="仿宋_GB2312" w:eastAsia="仿宋_GB2312"/>
          <w:b/>
          <w:sz w:val="28"/>
          <w:szCs w:val="28"/>
        </w:rPr>
        <w:t>”</w:t>
      </w:r>
      <w:r w:rsidRPr="00F31409">
        <w:rPr>
          <w:rStyle w:val="NormalCharacter"/>
          <w:rFonts w:ascii="仿宋_GB2312" w:eastAsia="仿宋_GB2312"/>
          <w:sz w:val="28"/>
          <w:szCs w:val="28"/>
        </w:rPr>
        <w:t>纸质响应文件，并</w:t>
      </w:r>
      <w:r w:rsidRPr="00F31409">
        <w:rPr>
          <w:rStyle w:val="NormalCharacter"/>
          <w:rFonts w:ascii="仿宋_GB2312" w:eastAsia="仿宋_GB2312" w:hAnsi="宋体"/>
          <w:sz w:val="28"/>
          <w:szCs w:val="28"/>
        </w:rPr>
        <w:t>将正本、副本及图纸类等（如需提供图纸等其它资料的话）合并密封</w:t>
      </w:r>
      <w:r w:rsidRPr="00F31409">
        <w:rPr>
          <w:rStyle w:val="NormalCharacter"/>
          <w:rFonts w:ascii="仿宋_GB2312" w:eastAsia="仿宋_GB2312"/>
          <w:sz w:val="28"/>
          <w:szCs w:val="28"/>
        </w:rPr>
        <w:t>，统一装在一个密封袋或密封箱内（如有A3大小的图纸类，可单独密封）。</w:t>
      </w:r>
    </w:p>
    <w:p w:rsidR="006A07E3" w:rsidRPr="00F31409" w:rsidRDefault="002116B0">
      <w:pPr>
        <w:snapToGrid w:val="0"/>
        <w:spacing w:line="440" w:lineRule="exact"/>
        <w:ind w:firstLineChars="200" w:firstLine="560"/>
        <w:contextualSpacing/>
        <w:rPr>
          <w:rStyle w:val="NormalCharacter"/>
          <w:rFonts w:ascii="仿宋_GB2312" w:eastAsia="仿宋_GB2312"/>
          <w:sz w:val="28"/>
          <w:szCs w:val="28"/>
        </w:rPr>
      </w:pPr>
      <w:r w:rsidRPr="00F31409">
        <w:rPr>
          <w:rStyle w:val="NormalCharacter"/>
          <w:rFonts w:ascii="仿宋_GB2312" w:eastAsia="仿宋_GB2312"/>
          <w:sz w:val="28"/>
          <w:szCs w:val="28"/>
        </w:rPr>
        <w:t>3、纸质响应文件须</w:t>
      </w:r>
      <w:r w:rsidRPr="00F31409">
        <w:rPr>
          <w:rStyle w:val="NormalCharacter"/>
          <w:rFonts w:ascii="仿宋_GB2312" w:eastAsia="仿宋_GB2312"/>
          <w:sz w:val="28"/>
          <w:szCs w:val="28"/>
          <w:lang w:val="zh-CN"/>
        </w:rPr>
        <w:t>采用A4纸（</w:t>
      </w:r>
      <w:r w:rsidRPr="00F31409">
        <w:rPr>
          <w:rStyle w:val="NormalCharacter"/>
          <w:rFonts w:ascii="仿宋_GB2312" w:eastAsia="仿宋_GB2312" w:hAnsi="宋体"/>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rsidR="006A07E3" w:rsidRPr="00F31409" w:rsidRDefault="002116B0">
      <w:pPr>
        <w:snapToGrid w:val="0"/>
        <w:spacing w:line="440" w:lineRule="exact"/>
        <w:ind w:firstLineChars="200" w:firstLine="560"/>
        <w:rPr>
          <w:rStyle w:val="NormalCharacter"/>
          <w:rFonts w:ascii="仿宋_GB2312" w:eastAsia="仿宋_GB2312"/>
          <w:sz w:val="28"/>
          <w:szCs w:val="28"/>
        </w:rPr>
      </w:pPr>
      <w:r w:rsidRPr="00F31409">
        <w:rPr>
          <w:rStyle w:val="NormalCharacter"/>
          <w:rFonts w:ascii="仿宋_GB2312" w:eastAsia="仿宋_GB2312"/>
          <w:sz w:val="28"/>
          <w:szCs w:val="28"/>
        </w:rPr>
        <w:t>4、响应文件密封后应标明采购人名称、项目名称、供应商名称、磋商响应文件名称（如：</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资格审查文件</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商务技术标</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价格标</w:t>
      </w:r>
      <w:r w:rsidRPr="00F31409">
        <w:rPr>
          <w:rStyle w:val="NormalCharacter"/>
          <w:rFonts w:ascii="仿宋_GB2312" w:eastAsia="仿宋_GB2312"/>
          <w:sz w:val="28"/>
          <w:szCs w:val="28"/>
        </w:rPr>
        <w:t>”</w:t>
      </w:r>
      <w:r w:rsidRPr="00F31409">
        <w:rPr>
          <w:rStyle w:val="NormalCharacter"/>
          <w:rFonts w:ascii="仿宋_GB2312" w:eastAsia="仿宋_GB2312"/>
          <w:sz w:val="28"/>
          <w:szCs w:val="28"/>
        </w:rPr>
        <w:t>），边缝处加盖单位骑缝章或骑缝签字，并注明于磋商前不得启封。</w:t>
      </w:r>
    </w:p>
    <w:p w:rsidR="006A07E3" w:rsidRPr="00F31409" w:rsidRDefault="002116B0">
      <w:pPr>
        <w:snapToGrid w:val="0"/>
        <w:spacing w:line="440" w:lineRule="exact"/>
        <w:ind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sz w:val="28"/>
          <w:szCs w:val="28"/>
        </w:rPr>
        <w:t>5、递交时间：</w:t>
      </w:r>
      <w:r w:rsidRPr="00F31409">
        <w:rPr>
          <w:rStyle w:val="NormalCharacter"/>
          <w:rFonts w:ascii="仿宋_GB2312" w:eastAsia="仿宋_GB2312" w:hAnsi="宋体"/>
          <w:sz w:val="28"/>
          <w:szCs w:val="28"/>
        </w:rPr>
        <w:t>供应商须在规定的响应文件接收截止时间前送达指定地点。供应商</w:t>
      </w:r>
      <w:r w:rsidRPr="00F31409">
        <w:rPr>
          <w:rStyle w:val="NormalCharacter"/>
          <w:rFonts w:ascii="仿宋_GB2312" w:eastAsia="仿宋_GB2312" w:hAnsi="宋体" w:hint="eastAsia"/>
          <w:sz w:val="28"/>
          <w:szCs w:val="28"/>
        </w:rPr>
        <w:t>递交</w:t>
      </w:r>
      <w:r w:rsidRPr="00F31409">
        <w:rPr>
          <w:rStyle w:val="NormalCharacter"/>
          <w:rFonts w:ascii="仿宋_GB2312" w:eastAsia="仿宋_GB2312" w:hAnsi="宋体"/>
          <w:sz w:val="28"/>
          <w:szCs w:val="28"/>
        </w:rPr>
        <w:t>磋商文件，即视为已响应参加政府采购活动。</w:t>
      </w:r>
    </w:p>
    <w:p w:rsidR="006A07E3" w:rsidRPr="00F31409" w:rsidRDefault="002116B0">
      <w:pPr>
        <w:snapToGrid w:val="0"/>
        <w:spacing w:line="44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b/>
          <w:sz w:val="28"/>
          <w:szCs w:val="28"/>
        </w:rPr>
        <w:t>友情提醒：</w:t>
      </w:r>
      <w:r w:rsidRPr="00F31409">
        <w:rPr>
          <w:rStyle w:val="NormalCharacter"/>
          <w:rFonts w:ascii="仿宋_GB2312" w:eastAsia="仿宋_GB2312" w:hint="eastAsia"/>
          <w:b/>
          <w:sz w:val="28"/>
          <w:szCs w:val="28"/>
        </w:rPr>
        <w:t>采购人</w:t>
      </w:r>
      <w:r w:rsidRPr="00F31409">
        <w:rPr>
          <w:rStyle w:val="NormalCharacter"/>
          <w:rFonts w:ascii="仿宋_GB2312" w:eastAsia="仿宋_GB2312"/>
          <w:b/>
          <w:sz w:val="28"/>
          <w:szCs w:val="28"/>
        </w:rPr>
        <w:t>将拒绝接收未按照磋商文件要求密封的响应文件，</w:t>
      </w:r>
      <w:r w:rsidRPr="00F31409">
        <w:rPr>
          <w:rStyle w:val="NormalCharacter"/>
          <w:rFonts w:ascii="仿宋_GB2312" w:eastAsia="仿宋_GB2312" w:hAnsi="宋体"/>
          <w:b/>
          <w:sz w:val="28"/>
          <w:szCs w:val="28"/>
        </w:rPr>
        <w:t>拒绝接收在响应文件接收截止时间后递交的响应文件。如果供应商无故不到现场递交纸质磋商文件或者故意迟到，影响开评标活动正常进行的，根据《江苏省政府采购信用管理暂行办法》第九条的规定，将被列作一般失信行为。</w:t>
      </w:r>
    </w:p>
    <w:p w:rsidR="006A07E3" w:rsidRPr="00F31409" w:rsidRDefault="002116B0">
      <w:pPr>
        <w:snapToGrid w:val="0"/>
        <w:spacing w:line="440" w:lineRule="exact"/>
        <w:ind w:firstLineChars="250" w:firstLine="703"/>
        <w:contextualSpacing/>
        <w:rPr>
          <w:rStyle w:val="NormalCharacter"/>
          <w:b/>
          <w:sz w:val="28"/>
        </w:rPr>
      </w:pPr>
      <w:r w:rsidRPr="00F31409">
        <w:rPr>
          <w:rStyle w:val="NormalCharacter"/>
          <w:b/>
          <w:sz w:val="28"/>
        </w:rPr>
        <w:t>四、报价准备</w:t>
      </w:r>
    </w:p>
    <w:p w:rsidR="006A07E3" w:rsidRPr="00F31409" w:rsidRDefault="002116B0">
      <w:pPr>
        <w:pStyle w:val="UserStyle4"/>
        <w:snapToGrid w:val="0"/>
        <w:spacing w:line="440" w:lineRule="exact"/>
        <w:ind w:firstLine="577"/>
        <w:contextualSpacing/>
        <w:rPr>
          <w:rStyle w:val="NormalCharacter"/>
          <w:rFonts w:hAnsi="Times New Roman"/>
          <w:sz w:val="28"/>
        </w:rPr>
      </w:pPr>
      <w:r w:rsidRPr="00F31409">
        <w:rPr>
          <w:rStyle w:val="NormalCharacter"/>
          <w:rFonts w:hAnsi="Times New Roman"/>
          <w:sz w:val="28"/>
        </w:rPr>
        <w:t>1、磋商结束后，供应商就所有内容进行最后报价。</w:t>
      </w:r>
    </w:p>
    <w:p w:rsidR="006A07E3" w:rsidRPr="00F31409" w:rsidRDefault="002116B0">
      <w:pPr>
        <w:pStyle w:val="UserStyle4"/>
        <w:snapToGrid w:val="0"/>
        <w:spacing w:line="440" w:lineRule="exact"/>
        <w:ind w:firstLine="577"/>
        <w:contextualSpacing/>
        <w:rPr>
          <w:rStyle w:val="NormalCharacter"/>
          <w:rFonts w:hAnsi="Times New Roman"/>
          <w:sz w:val="28"/>
        </w:rPr>
      </w:pPr>
      <w:r w:rsidRPr="00F31409">
        <w:rPr>
          <w:rStyle w:val="NormalCharacter"/>
          <w:rFonts w:hAnsi="Times New Roman"/>
          <w:sz w:val="28"/>
        </w:rPr>
        <w:t xml:space="preserve">2、最后报价应包括本项目的全部费用 (含一切必须的辅助材料费用)及相关服务费等。 </w:t>
      </w:r>
    </w:p>
    <w:p w:rsidR="006A07E3" w:rsidRPr="00F31409" w:rsidRDefault="002116B0">
      <w:pPr>
        <w:pStyle w:val="UserStyle4"/>
        <w:snapToGrid w:val="0"/>
        <w:spacing w:line="440" w:lineRule="exact"/>
        <w:ind w:firstLine="577"/>
        <w:contextualSpacing/>
        <w:rPr>
          <w:rStyle w:val="NormalCharacter"/>
          <w:rFonts w:hAnsi="Times New Roman"/>
          <w:sz w:val="28"/>
        </w:rPr>
      </w:pPr>
      <w:r w:rsidRPr="00F31409">
        <w:rPr>
          <w:rStyle w:val="NormalCharacter"/>
          <w:rFonts w:hAnsi="Times New Roman"/>
          <w:sz w:val="28"/>
        </w:rPr>
        <w:t>3、最后报价将作为磋商小组评定成交供应商的组成依据。</w:t>
      </w:r>
    </w:p>
    <w:p w:rsidR="006A07E3" w:rsidRPr="00F31409" w:rsidRDefault="002116B0">
      <w:pPr>
        <w:snapToGrid w:val="0"/>
        <w:spacing w:line="440" w:lineRule="exact"/>
        <w:ind w:firstLineChars="200" w:firstLine="562"/>
        <w:rPr>
          <w:rStyle w:val="NormalCharacter"/>
          <w:rFonts w:ascii="仿宋_GB2312" w:eastAsia="仿宋_GB2312" w:hAnsi="宋体"/>
          <w:b/>
          <w:sz w:val="28"/>
          <w:szCs w:val="28"/>
        </w:rPr>
      </w:pPr>
      <w:r w:rsidRPr="00F31409">
        <w:rPr>
          <w:rStyle w:val="NormalCharacter"/>
          <w:rFonts w:ascii="仿宋_GB2312" w:eastAsia="仿宋_GB2312"/>
          <w:b/>
          <w:sz w:val="28"/>
          <w:szCs w:val="28"/>
          <w:lang w:val="zh-CN"/>
        </w:rPr>
        <w:t>五、磋商</w:t>
      </w:r>
      <w:r w:rsidRPr="00F31409">
        <w:rPr>
          <w:rStyle w:val="NormalCharacter"/>
          <w:rFonts w:ascii="仿宋_GB2312" w:eastAsia="仿宋_GB2312" w:hAnsi="宋体"/>
          <w:b/>
          <w:sz w:val="28"/>
          <w:szCs w:val="28"/>
        </w:rPr>
        <w:t>保证金</w:t>
      </w:r>
    </w:p>
    <w:p w:rsidR="006A07E3" w:rsidRPr="00F31409" w:rsidRDefault="002116B0">
      <w:pPr>
        <w:snapToGrid w:val="0"/>
        <w:spacing w:line="440" w:lineRule="exact"/>
        <w:ind w:right="210" w:firstLine="560"/>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（一）保证金的提交</w:t>
      </w:r>
    </w:p>
    <w:p w:rsidR="006A07E3" w:rsidRPr="00F31409" w:rsidRDefault="002116B0">
      <w:pPr>
        <w:snapToGrid w:val="0"/>
        <w:spacing w:line="44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1、提交形式：</w:t>
      </w:r>
      <w:r w:rsidRPr="00F31409">
        <w:rPr>
          <w:rStyle w:val="NormalCharacter"/>
          <w:rFonts w:ascii="仿宋_GB2312" w:eastAsia="仿宋_GB2312" w:hAnsi="宋体" w:hint="eastAsia"/>
          <w:sz w:val="28"/>
          <w:szCs w:val="28"/>
        </w:rPr>
        <w:t>现金（封在一个信封内）</w:t>
      </w:r>
      <w:r w:rsidRPr="00F31409">
        <w:rPr>
          <w:rStyle w:val="NormalCharacter"/>
          <w:rFonts w:ascii="仿宋_GB2312" w:eastAsia="仿宋_GB2312" w:hAnsi="宋体"/>
          <w:sz w:val="28"/>
          <w:szCs w:val="28"/>
        </w:rPr>
        <w:t>。随</w:t>
      </w:r>
      <w:r w:rsidRPr="00F31409">
        <w:rPr>
          <w:rStyle w:val="NormalCharacter"/>
          <w:rFonts w:ascii="仿宋_GB2312" w:eastAsia="仿宋_GB2312" w:hAnsi="宋体" w:hint="eastAsia"/>
          <w:sz w:val="28"/>
          <w:szCs w:val="28"/>
        </w:rPr>
        <w:t>磋商响应</w:t>
      </w:r>
      <w:r w:rsidRPr="00F31409">
        <w:rPr>
          <w:rStyle w:val="NormalCharacter"/>
          <w:rFonts w:ascii="仿宋_GB2312" w:eastAsia="仿宋_GB2312" w:hAnsi="宋体"/>
          <w:sz w:val="28"/>
          <w:szCs w:val="28"/>
        </w:rPr>
        <w:t>文件一起递交</w:t>
      </w:r>
      <w:r w:rsidRPr="00F31409">
        <w:rPr>
          <w:rStyle w:val="NormalCharacter"/>
          <w:rFonts w:ascii="仿宋_GB2312" w:eastAsia="仿宋_GB2312" w:hAnsi="宋体" w:hint="eastAsia"/>
          <w:sz w:val="28"/>
          <w:szCs w:val="28"/>
        </w:rPr>
        <w:t>。</w:t>
      </w:r>
    </w:p>
    <w:p w:rsidR="006A07E3" w:rsidRPr="00F31409" w:rsidRDefault="002116B0">
      <w:pPr>
        <w:snapToGrid w:val="0"/>
        <w:spacing w:line="44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2</w:t>
      </w:r>
      <w:r w:rsidRPr="00F31409">
        <w:rPr>
          <w:rStyle w:val="NormalCharacter"/>
          <w:rFonts w:ascii="仿宋_GB2312" w:eastAsia="仿宋_GB2312" w:hAnsi="宋体"/>
          <w:sz w:val="28"/>
          <w:szCs w:val="28"/>
        </w:rPr>
        <w:t>、其他要求：各投标人应当按照规定的时间和方式，及时、足额汇入投标保证金，以保证金到达指定账户的时刻作为有效保证金时限的依据，各投标人应当充分预判因各种因素导致保证金到账的滞后情况，提前做好相关准备。</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3</w:t>
      </w:r>
      <w:r w:rsidRPr="00F31409">
        <w:rPr>
          <w:rStyle w:val="NormalCharacter"/>
          <w:rFonts w:ascii="仿宋_GB2312" w:eastAsia="仿宋_GB2312" w:hAnsi="宋体"/>
          <w:sz w:val="28"/>
          <w:szCs w:val="28"/>
        </w:rPr>
        <w:t>、友情提醒：</w:t>
      </w:r>
    </w:p>
    <w:p w:rsidR="006A07E3" w:rsidRPr="00F31409" w:rsidRDefault="002116B0">
      <w:pPr>
        <w:snapToGrid w:val="0"/>
        <w:spacing w:line="40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如果评审现场供应商对本单位保证金缴纳有疑义，供应商可以向</w:t>
      </w:r>
      <w:r w:rsidRPr="00F31409">
        <w:rPr>
          <w:rStyle w:val="NormalCharacter"/>
          <w:rFonts w:ascii="仿宋_GB2312" w:eastAsia="仿宋_GB2312" w:hAnsi="宋体" w:hint="eastAsia"/>
          <w:sz w:val="28"/>
          <w:szCs w:val="28"/>
        </w:rPr>
        <w:t>采购人</w:t>
      </w:r>
      <w:r w:rsidRPr="00F31409">
        <w:rPr>
          <w:rStyle w:val="NormalCharacter"/>
          <w:rFonts w:ascii="仿宋_GB2312" w:eastAsia="仿宋_GB2312" w:hAnsi="宋体"/>
          <w:sz w:val="28"/>
          <w:szCs w:val="28"/>
        </w:rPr>
        <w:t>、磋商小组提交书面申请核实保证金缴纳情况。</w:t>
      </w:r>
    </w:p>
    <w:p w:rsidR="006A07E3" w:rsidRPr="00F31409" w:rsidRDefault="002116B0">
      <w:pPr>
        <w:spacing w:before="10" w:line="400" w:lineRule="exact"/>
        <w:ind w:left="520"/>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（二）保证金退还</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未成交供应商的保证金自成交通知书发出之日起5个工作日内原额退还；成交人保证金在采购合同签订后5个工作日内原额退还。</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有下列情形之一的，保证金不予退还：</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1、供应商在提交响应文件截止时间后撤回响应文件的；</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2、供应商在响应文件中提供虚假材料的；</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3、除因不可抗力或磋商文件认可的情形以外，成交供应商不与采购人签订合同的；</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4、供应商与采购人、其他供应商恶意串通的；</w:t>
      </w:r>
    </w:p>
    <w:p w:rsidR="006A07E3" w:rsidRPr="00F31409" w:rsidRDefault="002116B0">
      <w:pPr>
        <w:snapToGrid w:val="0"/>
        <w:spacing w:line="400" w:lineRule="exact"/>
        <w:ind w:right="21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5、磋商文件规定的其他情形。</w:t>
      </w:r>
    </w:p>
    <w:p w:rsidR="006A07E3" w:rsidRPr="00F31409" w:rsidRDefault="002116B0">
      <w:pPr>
        <w:shd w:val="clear" w:color="auto" w:fill="FFFFFF"/>
        <w:spacing w:line="400" w:lineRule="exact"/>
        <w:ind w:firstLineChars="200" w:firstLine="560"/>
        <w:jc w:val="left"/>
        <w:rPr>
          <w:rStyle w:val="NormalCharacter"/>
          <w:rFonts w:ascii="仿宋_GB2312" w:eastAsia="仿宋_GB2312"/>
          <w:sz w:val="28"/>
        </w:rPr>
      </w:pPr>
      <w:r w:rsidRPr="00F31409">
        <w:rPr>
          <w:rStyle w:val="NormalCharacter"/>
          <w:rFonts w:ascii="仿宋_GB2312" w:eastAsia="仿宋_GB2312"/>
          <w:sz w:val="28"/>
        </w:rPr>
        <w:t>已提交响应文件的供应商，在提交最后报价之前，可以根据磋商情况退出磋商。</w:t>
      </w:r>
      <w:r w:rsidRPr="00F31409">
        <w:rPr>
          <w:rStyle w:val="NormalCharacter"/>
          <w:rFonts w:ascii="仿宋_GB2312" w:eastAsia="仿宋_GB2312" w:hint="eastAsia"/>
          <w:sz w:val="28"/>
        </w:rPr>
        <w:t>采购人</w:t>
      </w:r>
      <w:r w:rsidRPr="00F31409">
        <w:rPr>
          <w:rStyle w:val="NormalCharacter"/>
          <w:rFonts w:ascii="仿宋_GB2312" w:eastAsia="仿宋_GB2312"/>
          <w:sz w:val="28"/>
        </w:rPr>
        <w:t>应当退还退出磋商的供应商的保证金。</w:t>
      </w:r>
    </w:p>
    <w:p w:rsidR="006A07E3" w:rsidRPr="00F31409" w:rsidRDefault="002116B0">
      <w:pPr>
        <w:snapToGrid w:val="0"/>
        <w:spacing w:line="400" w:lineRule="exact"/>
        <w:ind w:right="210" w:firstLine="560"/>
        <w:contextualSpacing/>
        <w:rPr>
          <w:rStyle w:val="NormalCharacter"/>
          <w:rFonts w:ascii="仿宋_GB2312" w:eastAsia="仿宋_GB2312" w:hAnsi="宋体"/>
          <w:sz w:val="28"/>
          <w:szCs w:val="28"/>
        </w:rPr>
      </w:pPr>
      <w:r w:rsidRPr="00F31409">
        <w:rPr>
          <w:rStyle w:val="NormalCharacter"/>
          <w:rFonts w:ascii="仿宋_GB2312" w:eastAsia="仿宋_GB2312"/>
          <w:b/>
          <w:bCs/>
          <w:sz w:val="28"/>
          <w:szCs w:val="28"/>
        </w:rPr>
        <w:t>六、相关费用</w:t>
      </w:r>
    </w:p>
    <w:p w:rsidR="006A07E3" w:rsidRPr="00F31409" w:rsidRDefault="002116B0">
      <w:pPr>
        <w:snapToGrid w:val="0"/>
        <w:spacing w:line="400" w:lineRule="exact"/>
        <w:ind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1、供应商承担参与磋商可能发生的全部费用，</w:t>
      </w:r>
      <w:r w:rsidRPr="00F31409">
        <w:rPr>
          <w:rStyle w:val="NormalCharacter"/>
          <w:rFonts w:ascii="仿宋_GB2312" w:eastAsia="仿宋_GB2312" w:hint="eastAsia"/>
          <w:sz w:val="28"/>
        </w:rPr>
        <w:t>采购人</w:t>
      </w:r>
      <w:r w:rsidRPr="00F31409">
        <w:rPr>
          <w:rStyle w:val="NormalCharacter"/>
          <w:rFonts w:ascii="仿宋_GB2312" w:eastAsia="仿宋_GB2312" w:hAnsi="宋体"/>
          <w:sz w:val="28"/>
          <w:szCs w:val="28"/>
        </w:rPr>
        <w:t>在任何情况下均无义务和责任承担这些费用。</w:t>
      </w:r>
    </w:p>
    <w:p w:rsidR="006A07E3" w:rsidRPr="00F31409" w:rsidRDefault="002116B0">
      <w:pPr>
        <w:snapToGrid w:val="0"/>
        <w:spacing w:line="400" w:lineRule="exact"/>
        <w:ind w:firstLineChars="200" w:firstLine="560"/>
        <w:contextualSpacing/>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w:t>
      </w:r>
      <w:r w:rsidRPr="00F31409">
        <w:rPr>
          <w:rStyle w:val="NormalCharacter"/>
          <w:rFonts w:ascii="仿宋_GB2312" w:eastAsia="仿宋_GB2312" w:hAnsi="宋体" w:hint="eastAsia"/>
          <w:sz w:val="28"/>
          <w:szCs w:val="28"/>
        </w:rPr>
        <w:t>报名费在开标当日收取，每个投标单位为人民币100元，售后不退</w:t>
      </w:r>
      <w:r w:rsidRPr="00F31409">
        <w:rPr>
          <w:rStyle w:val="NormalCharacter"/>
          <w:rFonts w:ascii="仿宋_GB2312" w:eastAsia="仿宋_GB2312" w:hAnsi="宋体"/>
          <w:sz w:val="28"/>
          <w:szCs w:val="28"/>
        </w:rPr>
        <w:t>。</w:t>
      </w:r>
    </w:p>
    <w:p w:rsidR="006A07E3" w:rsidRPr="00F31409" w:rsidRDefault="002116B0" w:rsidP="00F31409">
      <w:pPr>
        <w:snapToGrid w:val="0"/>
        <w:spacing w:line="400" w:lineRule="exact"/>
        <w:ind w:firstLineChars="200" w:firstLine="562"/>
        <w:contextualSpacing/>
        <w:rPr>
          <w:rFonts w:ascii="仿宋_GB2312" w:eastAsia="仿宋_GB2312" w:hAnsi="宋体"/>
          <w:b/>
          <w:color w:val="FF0000"/>
          <w:sz w:val="28"/>
          <w:szCs w:val="28"/>
        </w:rPr>
      </w:pPr>
      <w:r w:rsidRPr="00F31409">
        <w:rPr>
          <w:rStyle w:val="NormalCharacter"/>
          <w:rFonts w:ascii="仿宋_GB2312" w:eastAsia="仿宋_GB2312" w:hAnsi="宋体" w:hint="eastAsia"/>
          <w:b/>
          <w:color w:val="FF0000"/>
          <w:sz w:val="28"/>
          <w:szCs w:val="28"/>
        </w:rPr>
        <w:t>3、本次采购招标代理费由中标人支付，评审费陆佰元整（无票）由中标人支付，请供应商报价时予以考虑，招标人不再单独支付。</w:t>
      </w:r>
    </w:p>
    <w:p w:rsidR="006A07E3" w:rsidRPr="00F31409" w:rsidRDefault="002116B0">
      <w:pPr>
        <w:snapToGrid w:val="0"/>
        <w:spacing w:line="400" w:lineRule="exact"/>
        <w:ind w:right="210" w:firstLine="560"/>
        <w:contextualSpacing/>
        <w:rPr>
          <w:rStyle w:val="NormalCharacter"/>
          <w:rFonts w:ascii="仿宋_GB2312" w:eastAsia="仿宋_GB2312"/>
          <w:b/>
          <w:bCs/>
          <w:sz w:val="28"/>
          <w:szCs w:val="28"/>
        </w:rPr>
      </w:pPr>
      <w:r w:rsidRPr="00F31409">
        <w:rPr>
          <w:rStyle w:val="NormalCharacter"/>
          <w:rFonts w:ascii="仿宋_GB2312" w:eastAsia="仿宋_GB2312"/>
          <w:b/>
          <w:bCs/>
          <w:sz w:val="28"/>
          <w:szCs w:val="28"/>
        </w:rPr>
        <w:t>七、相关提示</w:t>
      </w:r>
    </w:p>
    <w:p w:rsidR="006A07E3" w:rsidRPr="00F31409" w:rsidRDefault="002116B0">
      <w:pPr>
        <w:snapToGrid w:val="0"/>
        <w:spacing w:line="400" w:lineRule="exact"/>
        <w:ind w:firstLineChars="200" w:firstLine="562"/>
        <w:contextualSpacing/>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商务技术部分评审结束后进入最后报价环节，最后报价将作为评审价。发出最后报价填报通知后，所有的响应供应商须在15分钟内填写并提交最后报价，未在规定时间内提交最后报价的，视作无效响应处理</w:t>
      </w:r>
    </w:p>
    <w:p w:rsidR="006A07E3" w:rsidRPr="00F31409" w:rsidRDefault="002116B0" w:rsidP="00F31409">
      <w:pPr>
        <w:snapToGrid w:val="0"/>
        <w:spacing w:line="400" w:lineRule="exact"/>
        <w:ind w:firstLineChars="200" w:firstLine="560"/>
        <w:contextualSpacing/>
        <w:rPr>
          <w:rFonts w:ascii="仿宋_GB2312" w:eastAsia="仿宋_GB2312" w:hAnsi="宋体"/>
          <w:sz w:val="28"/>
          <w:szCs w:val="28"/>
        </w:rPr>
      </w:pPr>
      <w:r w:rsidRPr="00F31409">
        <w:rPr>
          <w:rStyle w:val="NormalCharacter"/>
          <w:rFonts w:ascii="仿宋_GB2312" w:eastAsia="仿宋_GB2312" w:hAnsi="宋体"/>
          <w:sz w:val="28"/>
          <w:szCs w:val="28"/>
        </w:rPr>
        <w:t>3、通知书发放条件和途径：中标结果公告公示期结束后，</w:t>
      </w:r>
      <w:r w:rsidRPr="00F31409">
        <w:rPr>
          <w:rStyle w:val="NormalCharacter"/>
          <w:rFonts w:ascii="仿宋_GB2312" w:eastAsia="仿宋_GB2312" w:hAnsi="宋体" w:hint="eastAsia"/>
          <w:sz w:val="28"/>
          <w:szCs w:val="28"/>
        </w:rPr>
        <w:t>采购人</w:t>
      </w:r>
      <w:r w:rsidRPr="00F31409">
        <w:rPr>
          <w:rStyle w:val="NormalCharacter"/>
          <w:rFonts w:ascii="仿宋_GB2312" w:eastAsia="仿宋_GB2312" w:hAnsi="宋体"/>
          <w:sz w:val="28"/>
          <w:szCs w:val="28"/>
        </w:rPr>
        <w:t>对资料提交齐全的中标供应商发放中标通知书，否则不予发放。发放地址：</w:t>
      </w:r>
      <w:r w:rsidRPr="00F31409">
        <w:rPr>
          <w:rStyle w:val="NormalCharacter"/>
          <w:rFonts w:ascii="仿宋_GB2312" w:eastAsia="仿宋_GB2312" w:hAnsi="仿宋_GB2312"/>
          <w:color w:val="000000"/>
          <w:sz w:val="28"/>
          <w:szCs w:val="28"/>
        </w:rPr>
        <w:t>启东市城市水处理有限公司</w:t>
      </w:r>
      <w:r w:rsidRPr="00F31409">
        <w:rPr>
          <w:rStyle w:val="NormalCharacter"/>
          <w:rFonts w:ascii="仿宋_GB2312" w:eastAsia="仿宋_GB2312" w:hAnsi="仿宋_GB2312" w:hint="eastAsia"/>
          <w:color w:val="000000"/>
          <w:sz w:val="28"/>
          <w:szCs w:val="28"/>
        </w:rPr>
        <w:t>。</w:t>
      </w:r>
    </w:p>
    <w:p w:rsidR="006A07E3" w:rsidRPr="00F31409" w:rsidRDefault="006A07E3">
      <w:pPr>
        <w:pStyle w:val="BodyText"/>
        <w:rPr>
          <w:lang w:val="zh-CN"/>
        </w:rPr>
      </w:pPr>
    </w:p>
    <w:p w:rsidR="00465AB2" w:rsidRDefault="00465AB2">
      <w:pPr>
        <w:snapToGrid w:val="0"/>
        <w:spacing w:line="300" w:lineRule="auto"/>
        <w:jc w:val="center"/>
        <w:rPr>
          <w:rStyle w:val="NormalCharacter"/>
          <w:rFonts w:ascii="仿宋_GB2312" w:eastAsia="仿宋_GB2312"/>
          <w:b/>
          <w:bCs/>
          <w:sz w:val="36"/>
          <w:szCs w:val="36"/>
          <w:lang w:val="zh-CN"/>
        </w:rPr>
      </w:pPr>
    </w:p>
    <w:p w:rsidR="006A07E3" w:rsidRPr="00F31409" w:rsidRDefault="002116B0">
      <w:pPr>
        <w:snapToGrid w:val="0"/>
        <w:spacing w:line="300" w:lineRule="auto"/>
        <w:jc w:val="center"/>
        <w:rPr>
          <w:rStyle w:val="NormalCharacter"/>
          <w:rFonts w:ascii="仿宋_GB2312" w:eastAsia="仿宋_GB2312"/>
          <w:b/>
          <w:bCs/>
          <w:szCs w:val="21"/>
          <w:lang w:val="zh-CN"/>
        </w:rPr>
      </w:pPr>
      <w:r w:rsidRPr="00F31409">
        <w:rPr>
          <w:rStyle w:val="NormalCharacter"/>
          <w:rFonts w:ascii="仿宋_GB2312" w:eastAsia="仿宋_GB2312"/>
          <w:b/>
          <w:bCs/>
          <w:sz w:val="36"/>
          <w:szCs w:val="36"/>
          <w:lang w:val="zh-CN"/>
        </w:rPr>
        <w:t>第三部分 项目需求</w:t>
      </w:r>
    </w:p>
    <w:p w:rsidR="006A07E3" w:rsidRPr="00F31409" w:rsidRDefault="002116B0">
      <w:pPr>
        <w:pStyle w:val="UserStyle4"/>
        <w:snapToGrid w:val="0"/>
        <w:spacing w:line="440" w:lineRule="exact"/>
        <w:ind w:firstLineChars="200" w:firstLine="562"/>
        <w:rPr>
          <w:rStyle w:val="NormalCharacter"/>
          <w:rFonts w:hAnsi="仿宋"/>
          <w:kern w:val="0"/>
          <w:sz w:val="28"/>
          <w:lang w:val="zh-CN"/>
        </w:rPr>
      </w:pPr>
      <w:r w:rsidRPr="00F31409">
        <w:rPr>
          <w:rStyle w:val="NormalCharacter"/>
          <w:rFonts w:hAnsi="仿宋"/>
          <w:b/>
          <w:kern w:val="0"/>
          <w:sz w:val="28"/>
          <w:lang w:val="zh-CN"/>
        </w:rPr>
        <w:t>请供应商在报名前和制作响应文件时仔细研究项目需求说明。</w:t>
      </w:r>
      <w:r w:rsidRPr="00F31409">
        <w:rPr>
          <w:rStyle w:val="NormalCharacter"/>
          <w:rFonts w:hAnsi="仿宋"/>
          <w:kern w:val="0"/>
          <w:sz w:val="28"/>
          <w:lang w:val="zh-CN"/>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如供应商提供的货物和服务同采购单位提出的项目需求说明中的技术、商务要求不同的，必须在《商</w:t>
      </w:r>
      <w:r w:rsidRPr="00F31409">
        <w:rPr>
          <w:rStyle w:val="NormalCharacter"/>
          <w:rFonts w:hAnsi="仿宋"/>
          <w:sz w:val="28"/>
        </w:rPr>
        <w:t>务部分正负偏离表》和《技术部分正负偏离表》上明示，如不明示的视同完全响应</w:t>
      </w:r>
      <w:r w:rsidRPr="00F31409">
        <w:rPr>
          <w:rStyle w:val="NormalCharacter"/>
          <w:rFonts w:hAnsi="仿宋"/>
          <w:kern w:val="0"/>
          <w:sz w:val="28"/>
          <w:lang w:val="zh-CN"/>
        </w:rPr>
        <w:t>。</w:t>
      </w:r>
    </w:p>
    <w:p w:rsidR="006A07E3" w:rsidRPr="00F31409" w:rsidRDefault="002116B0">
      <w:pPr>
        <w:pStyle w:val="UserStyle4"/>
        <w:snapToGrid w:val="0"/>
        <w:spacing w:line="440" w:lineRule="exact"/>
        <w:ind w:firstLineChars="200" w:firstLine="560"/>
        <w:rPr>
          <w:rStyle w:val="NormalCharacter"/>
          <w:rFonts w:ascii="Times New Roman" w:hAnsi="Times New Roman"/>
          <w:color w:val="000000"/>
          <w:sz w:val="28"/>
        </w:rPr>
      </w:pPr>
      <w:r w:rsidRPr="00F31409">
        <w:rPr>
          <w:rStyle w:val="NormalCharacter"/>
          <w:rFonts w:ascii="Times New Roman" w:hAnsi="Times New Roman"/>
          <w:color w:val="000000"/>
          <w:sz w:val="28"/>
        </w:rPr>
        <w:t>（一）项目概况</w:t>
      </w:r>
    </w:p>
    <w:p w:rsidR="006A07E3" w:rsidRPr="00F31409" w:rsidRDefault="002116B0">
      <w:pPr>
        <w:spacing w:line="360" w:lineRule="auto"/>
        <w:ind w:firstLineChars="200" w:firstLine="480"/>
        <w:rPr>
          <w:rFonts w:ascii="宋体" w:hAnsi="宋体" w:cs="宋体"/>
          <w:color w:val="FF0000"/>
          <w:sz w:val="24"/>
        </w:rPr>
      </w:pPr>
      <w:r w:rsidRPr="00F31409">
        <w:rPr>
          <w:rFonts w:ascii="宋体" w:hAnsi="宋体" w:cs="宋体" w:hint="eastAsia"/>
          <w:color w:val="FF0000"/>
          <w:sz w:val="24"/>
        </w:rPr>
        <w:t>为加快补齐城镇生活污水收集处理设施短板，坚持“问题导向、突出重点；精准治理、全面覆盖；系统谋划、近远结合”的技术路线，重点强化体制机制建设和创新，发挥城镇生活污水厂应有效能，现组织本次采购活动。</w:t>
      </w:r>
    </w:p>
    <w:p w:rsidR="006A07E3" w:rsidRPr="00F31409" w:rsidRDefault="002116B0">
      <w:pPr>
        <w:spacing w:line="360" w:lineRule="auto"/>
        <w:ind w:firstLineChars="200" w:firstLine="480"/>
        <w:rPr>
          <w:rFonts w:ascii="宋体" w:hAnsi="宋体" w:cs="宋体"/>
          <w:color w:val="FF0000"/>
          <w:sz w:val="24"/>
        </w:rPr>
      </w:pPr>
      <w:r w:rsidRPr="00F31409">
        <w:rPr>
          <w:rFonts w:ascii="宋体" w:hAnsi="宋体" w:cs="宋体" w:hint="eastAsia"/>
          <w:color w:val="FF0000"/>
          <w:sz w:val="24"/>
        </w:rPr>
        <w:t>本项目按照《启东市城镇生活污水处理提质增效精准攻坚“333”行动实施方案》的要求制定“一厂一策”整治方案。城镇生活污水处理厂进水COD＜260 mg/L或BOD＜100 mg/L的，制定并实施“一厂一策”的收集系统整治方案，明确整治措施和2021年进水浓度目标。</w:t>
      </w:r>
      <w:bookmarkStart w:id="0" w:name="_GoBack"/>
      <w:bookmarkEnd w:id="0"/>
    </w:p>
    <w:p w:rsidR="006A07E3" w:rsidRPr="00465AB2" w:rsidRDefault="002116B0" w:rsidP="00465AB2">
      <w:pPr>
        <w:pStyle w:val="UserStyle4"/>
        <w:snapToGrid w:val="0"/>
        <w:spacing w:line="440" w:lineRule="exact"/>
        <w:ind w:firstLineChars="200" w:firstLine="560"/>
        <w:rPr>
          <w:rFonts w:ascii="Times New Roman" w:hAnsi="Times New Roman"/>
          <w:color w:val="000000"/>
          <w:sz w:val="28"/>
        </w:rPr>
      </w:pPr>
      <w:r w:rsidRPr="00F31409">
        <w:rPr>
          <w:rStyle w:val="NormalCharacter"/>
          <w:rFonts w:ascii="Times New Roman" w:hAnsi="Times New Roman" w:hint="eastAsia"/>
          <w:color w:val="000000"/>
          <w:sz w:val="28"/>
        </w:rPr>
        <w:t>本项目</w:t>
      </w:r>
      <w:r w:rsidRPr="00F31409">
        <w:rPr>
          <w:rStyle w:val="NormalCharacter"/>
          <w:rFonts w:ascii="Times New Roman" w:hAnsi="Times New Roman"/>
          <w:color w:val="000000"/>
          <w:sz w:val="28"/>
        </w:rPr>
        <w:t>包括但不限于所有方案设计费、信息网络购建费、环境调查考察、社会调查研究、基础资料收集费、设备购置费、测试测量费、模型研发费用、报告编制费、专用燃料费、计算机磁盘</w:t>
      </w:r>
      <w:r w:rsidRPr="00F31409">
        <w:rPr>
          <w:rStyle w:val="NormalCharacter"/>
          <w:rFonts w:ascii="Times New Roman" w:hAnsi="Times New Roman"/>
          <w:color w:val="000000"/>
          <w:sz w:val="28"/>
        </w:rPr>
        <w:t>/</w:t>
      </w:r>
      <w:r w:rsidRPr="00F31409">
        <w:rPr>
          <w:rStyle w:val="NormalCharacter"/>
          <w:rFonts w:ascii="Times New Roman" w:hAnsi="Times New Roman"/>
          <w:color w:val="000000"/>
          <w:sz w:val="28"/>
        </w:rPr>
        <w:t>光盘等费用，亦已包括人员薪酬、交通费、食宿费、保险费（包括人身意外及伤亡保险）、专家咨询及评审费、会务费、技术指导（含现场服务、领导汇报等）以及项目实施单位提供的为完成合同最终成果而产生的一切附带服务费用</w:t>
      </w:r>
      <w:r w:rsidRPr="00F31409">
        <w:rPr>
          <w:rStyle w:val="NormalCharacter"/>
          <w:rFonts w:ascii="Times New Roman" w:hAnsi="Times New Roman"/>
          <w:color w:val="000000"/>
          <w:sz w:val="28"/>
        </w:rPr>
        <w:t>(</w:t>
      </w:r>
      <w:r w:rsidRPr="00F31409">
        <w:rPr>
          <w:rStyle w:val="NormalCharacter"/>
          <w:rFonts w:ascii="Times New Roman" w:hAnsi="Times New Roman"/>
          <w:color w:val="000000"/>
          <w:sz w:val="28"/>
        </w:rPr>
        <w:t>含应提供的文本、电子资料、区划成果、管理、评审、利润及税金等所有相关费用</w:t>
      </w:r>
      <w:r w:rsidRPr="00F31409">
        <w:rPr>
          <w:rStyle w:val="NormalCharacter"/>
          <w:rFonts w:ascii="Times New Roman" w:hAnsi="Times New Roman"/>
          <w:color w:val="000000"/>
          <w:sz w:val="28"/>
        </w:rPr>
        <w:t>)</w:t>
      </w:r>
      <w:r w:rsidRPr="00F31409">
        <w:rPr>
          <w:rStyle w:val="NormalCharacter"/>
          <w:rFonts w:ascii="Times New Roman" w:hAnsi="Times New Roman"/>
          <w:color w:val="000000"/>
          <w:sz w:val="28"/>
        </w:rPr>
        <w:t>、设备进场费及运输交通费等一切费用。</w:t>
      </w:r>
    </w:p>
    <w:p w:rsidR="006A07E3" w:rsidRPr="00F31409" w:rsidRDefault="002116B0">
      <w:pPr>
        <w:pStyle w:val="UserStyle4"/>
        <w:snapToGrid w:val="0"/>
        <w:spacing w:line="440" w:lineRule="exact"/>
        <w:ind w:firstLineChars="200" w:firstLine="560"/>
        <w:rPr>
          <w:rStyle w:val="NormalCharacter"/>
          <w:rFonts w:ascii="Times New Roman" w:hAnsi="Times New Roman"/>
          <w:color w:val="000000"/>
          <w:sz w:val="28"/>
        </w:rPr>
      </w:pPr>
      <w:r w:rsidRPr="00F31409">
        <w:rPr>
          <w:rStyle w:val="NormalCharacter"/>
          <w:rFonts w:ascii="Times New Roman" w:hAnsi="Times New Roman"/>
          <w:color w:val="000000"/>
          <w:sz w:val="28"/>
        </w:rPr>
        <w:t>（二）成果提交要求</w:t>
      </w:r>
    </w:p>
    <w:p w:rsidR="006A07E3" w:rsidRPr="00F31409" w:rsidRDefault="002116B0">
      <w:pPr>
        <w:pStyle w:val="UserStyle4"/>
        <w:snapToGrid w:val="0"/>
        <w:spacing w:line="440" w:lineRule="exact"/>
        <w:ind w:firstLineChars="200" w:firstLine="560"/>
        <w:rPr>
          <w:rStyle w:val="NormalCharacter"/>
          <w:rFonts w:ascii="Times New Roman" w:hAnsi="Times New Roman"/>
          <w:color w:val="000000"/>
          <w:sz w:val="28"/>
        </w:rPr>
      </w:pPr>
      <w:r w:rsidRPr="00F31409">
        <w:rPr>
          <w:rStyle w:val="NormalCharacter"/>
          <w:rFonts w:ascii="Times New Roman" w:hAnsi="Times New Roman"/>
          <w:color w:val="000000"/>
          <w:sz w:val="28"/>
        </w:rPr>
        <w:t>项目成果的内容必须符合本</w:t>
      </w:r>
      <w:r w:rsidRPr="00F31409">
        <w:rPr>
          <w:rStyle w:val="NormalCharacter"/>
          <w:rFonts w:hAnsi="仿宋"/>
          <w:kern w:val="0"/>
          <w:sz w:val="28"/>
          <w:lang w:val="zh-CN"/>
        </w:rPr>
        <w:t>项目</w:t>
      </w:r>
      <w:r w:rsidRPr="00F31409">
        <w:rPr>
          <w:rStyle w:val="NormalCharacter"/>
          <w:rFonts w:ascii="Times New Roman" w:hAnsi="Times New Roman"/>
          <w:color w:val="000000"/>
          <w:sz w:val="28"/>
        </w:rPr>
        <w:t>合同书的有关要求和国家的相关标准，并按采购人要求实现上述工作内容</w:t>
      </w:r>
    </w:p>
    <w:p w:rsidR="006A07E3" w:rsidRPr="00F31409" w:rsidRDefault="002116B0">
      <w:pPr>
        <w:pStyle w:val="UserStyle4"/>
        <w:snapToGrid w:val="0"/>
        <w:spacing w:line="440" w:lineRule="exact"/>
        <w:ind w:firstLineChars="200" w:firstLine="560"/>
        <w:rPr>
          <w:rStyle w:val="NormalCharacter"/>
          <w:rFonts w:ascii="Times New Roman" w:hAnsi="Times New Roman"/>
          <w:bCs/>
          <w:sz w:val="28"/>
        </w:rPr>
      </w:pPr>
      <w:r w:rsidRPr="00F31409">
        <w:rPr>
          <w:rStyle w:val="NormalCharacter"/>
          <w:rFonts w:ascii="Times New Roman" w:hAnsi="Times New Roman"/>
          <w:bCs/>
          <w:sz w:val="28"/>
        </w:rPr>
        <w:t>（三）货物、服务提供的时间、地点</w:t>
      </w:r>
    </w:p>
    <w:p w:rsidR="006A07E3" w:rsidRPr="0066763F" w:rsidRDefault="002116B0" w:rsidP="0066763F">
      <w:pPr>
        <w:spacing w:line="440" w:lineRule="exact"/>
        <w:ind w:firstLineChars="200" w:firstLine="560"/>
        <w:rPr>
          <w:rStyle w:val="NormalCharacter"/>
          <w:rFonts w:ascii="仿宋_GB2312" w:eastAsia="仿宋_GB2312" w:hAnsi="仿宋"/>
          <w:sz w:val="28"/>
          <w:szCs w:val="28"/>
        </w:rPr>
      </w:pPr>
      <w:r w:rsidRPr="00F31409">
        <w:rPr>
          <w:rStyle w:val="NormalCharacter"/>
          <w:bCs/>
          <w:sz w:val="28"/>
        </w:rPr>
        <w:t xml:space="preserve"> 1.</w:t>
      </w:r>
      <w:r w:rsidRPr="00F31409">
        <w:rPr>
          <w:rStyle w:val="NormalCharacter"/>
          <w:bCs/>
          <w:sz w:val="28"/>
        </w:rPr>
        <w:t>交货时间：</w:t>
      </w:r>
      <w:r w:rsidR="0066763F" w:rsidRPr="00F31409">
        <w:rPr>
          <w:rStyle w:val="NormalCharacter"/>
          <w:rFonts w:ascii="仿宋_GB2312" w:eastAsia="仿宋_GB2312" w:hAnsi="仿宋" w:hint="eastAsia"/>
          <w:color w:val="000000"/>
          <w:sz w:val="28"/>
          <w:szCs w:val="28"/>
        </w:rPr>
        <w:t>自</w:t>
      </w:r>
      <w:r w:rsidR="0066763F" w:rsidRPr="00F31409">
        <w:rPr>
          <w:rStyle w:val="NormalCharacter"/>
          <w:rFonts w:ascii="仿宋_GB2312" w:eastAsia="仿宋_GB2312" w:hAnsi="仿宋"/>
          <w:color w:val="000000"/>
          <w:sz w:val="28"/>
          <w:szCs w:val="28"/>
        </w:rPr>
        <w:t>合同签订之日起</w:t>
      </w:r>
      <w:r w:rsidR="0066763F" w:rsidRPr="00F31409">
        <w:rPr>
          <w:rStyle w:val="NormalCharacter"/>
          <w:rFonts w:ascii="仿宋_GB2312" w:eastAsia="仿宋_GB2312" w:hAnsi="仿宋" w:hint="eastAsia"/>
          <w:color w:val="000000"/>
          <w:sz w:val="28"/>
          <w:szCs w:val="28"/>
        </w:rPr>
        <w:t>30天</w:t>
      </w:r>
      <w:r w:rsidR="0066763F" w:rsidRPr="00F31409">
        <w:rPr>
          <w:rStyle w:val="NormalCharacter"/>
          <w:rFonts w:ascii="仿宋_GB2312" w:eastAsia="仿宋_GB2312" w:hAnsi="仿宋"/>
          <w:color w:val="000000"/>
          <w:sz w:val="28"/>
          <w:szCs w:val="28"/>
        </w:rPr>
        <w:t>。</w:t>
      </w:r>
    </w:p>
    <w:p w:rsidR="006A07E3" w:rsidRPr="00F31409" w:rsidRDefault="002116B0">
      <w:pPr>
        <w:pStyle w:val="UserStyle4"/>
        <w:snapToGrid w:val="0"/>
        <w:spacing w:line="440" w:lineRule="exact"/>
        <w:ind w:firstLineChars="200" w:firstLine="560"/>
        <w:rPr>
          <w:rStyle w:val="NormalCharacter"/>
          <w:rFonts w:ascii="Times New Roman" w:hAnsi="Times New Roman"/>
          <w:bCs/>
          <w:sz w:val="28"/>
        </w:rPr>
      </w:pPr>
      <w:r w:rsidRPr="00F31409">
        <w:rPr>
          <w:rStyle w:val="NormalCharacter"/>
          <w:rFonts w:ascii="Times New Roman" w:hAnsi="Times New Roman"/>
          <w:bCs/>
          <w:sz w:val="28"/>
        </w:rPr>
        <w:t xml:space="preserve"> 2.</w:t>
      </w:r>
      <w:r w:rsidRPr="00F31409">
        <w:rPr>
          <w:rStyle w:val="NormalCharacter"/>
          <w:rFonts w:ascii="Times New Roman" w:hAnsi="Times New Roman"/>
          <w:bCs/>
          <w:sz w:val="28"/>
        </w:rPr>
        <w:t>交货地点：招标人指定</w:t>
      </w:r>
      <w:r w:rsidRPr="00F31409">
        <w:rPr>
          <w:rStyle w:val="NormalCharacter"/>
          <w:rFonts w:hAnsi="仿宋"/>
          <w:kern w:val="0"/>
          <w:sz w:val="28"/>
          <w:lang w:val="zh-CN"/>
        </w:rPr>
        <w:t>地点</w:t>
      </w:r>
      <w:r w:rsidR="0066763F">
        <w:rPr>
          <w:rStyle w:val="NormalCharacter"/>
          <w:rFonts w:hAnsi="仿宋" w:hint="eastAsia"/>
          <w:kern w:val="0"/>
          <w:sz w:val="28"/>
          <w:lang w:val="zh-CN"/>
        </w:rPr>
        <w:t>。</w:t>
      </w:r>
    </w:p>
    <w:p w:rsidR="006A07E3" w:rsidRPr="00F31409" w:rsidRDefault="002116B0">
      <w:pPr>
        <w:pStyle w:val="UserStyle4"/>
        <w:snapToGrid w:val="0"/>
        <w:spacing w:line="440" w:lineRule="exact"/>
        <w:ind w:firstLineChars="200" w:firstLine="560"/>
        <w:rPr>
          <w:rStyle w:val="NormalCharacter"/>
          <w:rFonts w:ascii="Times New Roman" w:hAnsi="Times New Roman"/>
          <w:color w:val="000000"/>
          <w:sz w:val="28"/>
        </w:rPr>
      </w:pPr>
      <w:r w:rsidRPr="00F31409">
        <w:rPr>
          <w:rStyle w:val="NormalCharacter"/>
          <w:rFonts w:ascii="Times New Roman" w:hAnsi="Times New Roman"/>
          <w:color w:val="000000"/>
          <w:sz w:val="28"/>
        </w:rPr>
        <w:t>（四）采购资金的支付方式、时间、条件</w:t>
      </w:r>
    </w:p>
    <w:p w:rsidR="006A07E3" w:rsidRPr="00F31409" w:rsidRDefault="002116B0">
      <w:pPr>
        <w:pStyle w:val="UserStyle4"/>
        <w:snapToGrid w:val="0"/>
        <w:spacing w:line="440" w:lineRule="exact"/>
        <w:ind w:firstLineChars="200" w:firstLine="560"/>
        <w:rPr>
          <w:rStyle w:val="NormalCharacter"/>
          <w:rFonts w:ascii="Times New Roman" w:hAnsi="Times New Roman"/>
          <w:color w:val="333333"/>
          <w:kern w:val="0"/>
          <w:szCs w:val="21"/>
        </w:rPr>
      </w:pPr>
      <w:r w:rsidRPr="00F31409">
        <w:rPr>
          <w:rStyle w:val="NormalCharacter"/>
          <w:rFonts w:ascii="Times New Roman" w:hAnsi="Times New Roman"/>
          <w:color w:val="000000"/>
          <w:kern w:val="0"/>
          <w:sz w:val="28"/>
        </w:rPr>
        <w:t>采购资金的支付方式：银行</w:t>
      </w:r>
      <w:r w:rsidRPr="00F31409">
        <w:rPr>
          <w:rStyle w:val="NormalCharacter"/>
          <w:rFonts w:hAnsi="仿宋"/>
          <w:kern w:val="0"/>
          <w:sz w:val="28"/>
          <w:lang w:val="zh-CN"/>
        </w:rPr>
        <w:t>转账</w:t>
      </w:r>
      <w:r w:rsidRPr="00F31409">
        <w:rPr>
          <w:rStyle w:val="NormalCharacter"/>
          <w:rFonts w:ascii="Times New Roman" w:hAnsi="Times New Roman"/>
          <w:color w:val="000000"/>
          <w:kern w:val="0"/>
          <w:sz w:val="28"/>
        </w:rPr>
        <w:t>。</w:t>
      </w:r>
    </w:p>
    <w:p w:rsidR="006A07E3" w:rsidRPr="00F31409" w:rsidRDefault="002116B0">
      <w:pPr>
        <w:pStyle w:val="UserStyle4"/>
        <w:snapToGrid w:val="0"/>
        <w:spacing w:line="440" w:lineRule="exact"/>
        <w:ind w:firstLineChars="200" w:firstLine="560"/>
        <w:rPr>
          <w:rStyle w:val="NormalCharacter"/>
          <w:rFonts w:ascii="Times New Roman" w:hAnsi="Times New Roman"/>
          <w:color w:val="000000"/>
          <w:kern w:val="0"/>
          <w:sz w:val="28"/>
        </w:rPr>
      </w:pPr>
      <w:r w:rsidRPr="00F31409">
        <w:rPr>
          <w:rStyle w:val="NormalCharacter"/>
          <w:rFonts w:ascii="Times New Roman" w:hAnsi="Times New Roman"/>
          <w:color w:val="000000"/>
          <w:kern w:val="0"/>
          <w:sz w:val="28"/>
        </w:rPr>
        <w:t>采购资金的支付时间、条件：</w:t>
      </w:r>
    </w:p>
    <w:p w:rsidR="006A07E3" w:rsidRPr="00F31409" w:rsidRDefault="002116B0">
      <w:pPr>
        <w:pStyle w:val="UserStyle4"/>
        <w:snapToGrid w:val="0"/>
        <w:spacing w:line="440" w:lineRule="exact"/>
        <w:ind w:firstLineChars="200" w:firstLine="560"/>
        <w:rPr>
          <w:rStyle w:val="NormalCharacter"/>
          <w:rFonts w:ascii="Times New Roman" w:hAnsi="Times New Roman"/>
          <w:color w:val="FF0000"/>
          <w:sz w:val="28"/>
        </w:rPr>
      </w:pPr>
      <w:r w:rsidRPr="00F31409">
        <w:rPr>
          <w:rStyle w:val="NormalCharacter"/>
          <w:rFonts w:ascii="Times New Roman" w:hAnsi="Times New Roman" w:hint="eastAsia"/>
          <w:sz w:val="28"/>
        </w:rPr>
        <w:t>方案</w:t>
      </w:r>
      <w:r w:rsidRPr="00F31409">
        <w:rPr>
          <w:rStyle w:val="NormalCharacter"/>
          <w:rFonts w:ascii="Times New Roman" w:hAnsi="Times New Roman"/>
          <w:sz w:val="28"/>
        </w:rPr>
        <w:t>编制完成并经南通住建局审核通过后一次性付清。</w:t>
      </w:r>
    </w:p>
    <w:p w:rsidR="006A07E3" w:rsidRPr="00F31409" w:rsidRDefault="006A07E3">
      <w:pPr>
        <w:pStyle w:val="UserStyle4"/>
        <w:snapToGrid w:val="0"/>
        <w:spacing w:line="300" w:lineRule="auto"/>
        <w:ind w:firstLineChars="0"/>
        <w:contextualSpacing/>
        <w:rPr>
          <w:rStyle w:val="NormalCharacter"/>
          <w:rFonts w:ascii="Times New Roman" w:eastAsia="宋体" w:hAnsi="Times New Roman"/>
          <w:b/>
          <w:sz w:val="28"/>
        </w:rPr>
      </w:pPr>
    </w:p>
    <w:p w:rsidR="006A07E3" w:rsidRPr="00F31409" w:rsidRDefault="006A07E3">
      <w:pPr>
        <w:rPr>
          <w:rStyle w:val="NormalCharacter"/>
          <w:lang w:val="zh-CN"/>
        </w:rPr>
      </w:pPr>
    </w:p>
    <w:p w:rsidR="006A07E3" w:rsidRPr="00F31409" w:rsidRDefault="006A07E3">
      <w:pPr>
        <w:pStyle w:val="BodyText"/>
        <w:rPr>
          <w:rStyle w:val="NormalCharacter"/>
          <w:lang w:val="zh-CN"/>
        </w:rPr>
      </w:pPr>
    </w:p>
    <w:p w:rsidR="006A07E3" w:rsidRPr="00F31409" w:rsidRDefault="006A07E3">
      <w:pPr>
        <w:snapToGrid w:val="0"/>
        <w:spacing w:line="300" w:lineRule="auto"/>
        <w:rPr>
          <w:rStyle w:val="NormalCharacter"/>
          <w:rFonts w:ascii="仿宋_GB2312" w:eastAsia="仿宋_GB2312"/>
          <w:b/>
          <w:bCs/>
          <w:sz w:val="36"/>
          <w:szCs w:val="36"/>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Pr="00F31409" w:rsidRDefault="006A07E3">
      <w:pPr>
        <w:rPr>
          <w:lang w:val="zh-CN"/>
        </w:rPr>
      </w:pPr>
    </w:p>
    <w:p w:rsidR="006A07E3" w:rsidRPr="00F31409" w:rsidRDefault="006A07E3">
      <w:pPr>
        <w:pStyle w:val="BodyText"/>
        <w:rPr>
          <w:lang w:val="zh-CN"/>
        </w:rPr>
      </w:pPr>
    </w:p>
    <w:p w:rsidR="006A07E3" w:rsidRDefault="006A07E3">
      <w:pPr>
        <w:pStyle w:val="BodyText"/>
        <w:rPr>
          <w:lang w:val="zh-CN"/>
        </w:rPr>
      </w:pPr>
    </w:p>
    <w:p w:rsidR="00F31409" w:rsidRDefault="00F31409" w:rsidP="00F31409">
      <w:pPr>
        <w:rPr>
          <w:lang w:val="zh-CN"/>
        </w:rPr>
      </w:pPr>
    </w:p>
    <w:p w:rsidR="00F31409" w:rsidRDefault="00F31409" w:rsidP="00F31409">
      <w:pPr>
        <w:pStyle w:val="BodyText"/>
        <w:rPr>
          <w:lang w:val="zh-CN"/>
        </w:rPr>
      </w:pPr>
    </w:p>
    <w:p w:rsidR="00F31409" w:rsidRDefault="00F31409" w:rsidP="00F31409">
      <w:pPr>
        <w:rPr>
          <w:lang w:val="zh-CN"/>
        </w:rPr>
      </w:pPr>
    </w:p>
    <w:p w:rsidR="00F31409" w:rsidRDefault="00F31409" w:rsidP="00F31409">
      <w:pPr>
        <w:pStyle w:val="BodyText"/>
        <w:rPr>
          <w:lang w:val="zh-CN"/>
        </w:rPr>
      </w:pPr>
    </w:p>
    <w:p w:rsidR="00F31409" w:rsidRDefault="00F31409" w:rsidP="00F31409">
      <w:pPr>
        <w:rPr>
          <w:lang w:val="zh-CN"/>
        </w:rPr>
      </w:pPr>
    </w:p>
    <w:p w:rsidR="00F31409" w:rsidRDefault="00F31409" w:rsidP="00F31409">
      <w:pPr>
        <w:pStyle w:val="BodyText"/>
        <w:rPr>
          <w:lang w:val="zh-CN"/>
        </w:rPr>
      </w:pPr>
    </w:p>
    <w:p w:rsidR="00F31409" w:rsidRDefault="00F31409" w:rsidP="00F31409">
      <w:pPr>
        <w:rPr>
          <w:lang w:val="zh-CN"/>
        </w:rPr>
      </w:pPr>
    </w:p>
    <w:p w:rsidR="00F31409" w:rsidRDefault="00F31409" w:rsidP="00F31409">
      <w:pPr>
        <w:pStyle w:val="BodyText"/>
        <w:rPr>
          <w:lang w:val="zh-CN"/>
        </w:rPr>
      </w:pPr>
    </w:p>
    <w:p w:rsidR="00F31409" w:rsidRDefault="00F31409" w:rsidP="00F31409">
      <w:pPr>
        <w:rPr>
          <w:lang w:val="zh-CN"/>
        </w:rPr>
      </w:pPr>
    </w:p>
    <w:p w:rsidR="00F31409" w:rsidRDefault="00F31409" w:rsidP="00F31409">
      <w:pPr>
        <w:pStyle w:val="BodyText"/>
        <w:rPr>
          <w:lang w:val="zh-CN"/>
        </w:rPr>
      </w:pPr>
    </w:p>
    <w:p w:rsidR="00F31409" w:rsidRPr="00F31409" w:rsidRDefault="00F31409" w:rsidP="00F31409">
      <w:pPr>
        <w:rPr>
          <w:lang w:val="zh-CN"/>
        </w:rPr>
      </w:pPr>
    </w:p>
    <w:p w:rsidR="006A07E3" w:rsidRPr="00F31409" w:rsidRDefault="002116B0">
      <w:pPr>
        <w:snapToGrid w:val="0"/>
        <w:spacing w:line="300" w:lineRule="auto"/>
        <w:jc w:val="center"/>
        <w:rPr>
          <w:rStyle w:val="NormalCharacter"/>
          <w:rFonts w:ascii="仿宋_GB2312" w:eastAsia="仿宋_GB2312"/>
          <w:b/>
          <w:bCs/>
          <w:sz w:val="36"/>
          <w:szCs w:val="36"/>
          <w:lang w:val="zh-CN"/>
        </w:rPr>
      </w:pPr>
      <w:r w:rsidRPr="00F31409">
        <w:rPr>
          <w:rStyle w:val="NormalCharacter"/>
          <w:rFonts w:ascii="仿宋_GB2312" w:eastAsia="仿宋_GB2312"/>
          <w:b/>
          <w:bCs/>
          <w:sz w:val="36"/>
          <w:szCs w:val="36"/>
          <w:lang w:val="zh-CN"/>
        </w:rPr>
        <w:t>第四部分  评审程序和内容</w:t>
      </w:r>
    </w:p>
    <w:p w:rsidR="006A07E3" w:rsidRPr="00F31409" w:rsidRDefault="002116B0">
      <w:pPr>
        <w:snapToGrid w:val="0"/>
        <w:spacing w:line="440" w:lineRule="exact"/>
        <w:ind w:right="210" w:firstLine="560"/>
        <w:rPr>
          <w:rStyle w:val="NormalCharacter"/>
          <w:rFonts w:ascii="仿宋_GB2312" w:eastAsia="仿宋_GB2312"/>
          <w:b/>
          <w:sz w:val="28"/>
          <w:szCs w:val="28"/>
          <w:lang w:val="zh-CN"/>
        </w:rPr>
      </w:pPr>
      <w:r w:rsidRPr="00F31409">
        <w:rPr>
          <w:rStyle w:val="NormalCharacter"/>
          <w:rFonts w:ascii="仿宋_GB2312" w:eastAsia="仿宋_GB2312"/>
          <w:b/>
          <w:sz w:val="28"/>
          <w:szCs w:val="28"/>
          <w:lang w:val="zh-CN"/>
        </w:rPr>
        <w:t>一、</w:t>
      </w:r>
      <w:r w:rsidRPr="00F31409">
        <w:rPr>
          <w:rStyle w:val="NormalCharacter"/>
          <w:rFonts w:ascii="仿宋_GB2312" w:eastAsia="仿宋_GB2312" w:hint="eastAsia"/>
          <w:b/>
          <w:sz w:val="28"/>
          <w:szCs w:val="28"/>
          <w:lang w:val="zh-CN"/>
        </w:rPr>
        <w:t>采购人</w:t>
      </w:r>
      <w:r w:rsidRPr="00F31409">
        <w:rPr>
          <w:rStyle w:val="NormalCharacter"/>
          <w:rFonts w:ascii="仿宋_GB2312" w:eastAsia="仿宋_GB2312"/>
          <w:b/>
          <w:sz w:val="28"/>
          <w:szCs w:val="28"/>
          <w:lang w:val="zh-CN"/>
        </w:rPr>
        <w:t>组织磋商活动</w:t>
      </w:r>
    </w:p>
    <w:p w:rsidR="006A07E3" w:rsidRPr="00F31409" w:rsidRDefault="002116B0">
      <w:pPr>
        <w:pStyle w:val="UserStyle4"/>
        <w:snapToGrid w:val="0"/>
        <w:spacing w:line="440" w:lineRule="exact"/>
        <w:ind w:firstLineChars="200" w:firstLine="562"/>
        <w:contextualSpacing/>
        <w:rPr>
          <w:rStyle w:val="NormalCharacter"/>
          <w:kern w:val="0"/>
          <w:sz w:val="28"/>
          <w:lang w:val="zh-CN"/>
        </w:rPr>
      </w:pPr>
      <w:r w:rsidRPr="00F31409">
        <w:rPr>
          <w:rStyle w:val="NormalCharacter"/>
          <w:b/>
          <w:kern w:val="0"/>
          <w:sz w:val="28"/>
          <w:lang w:val="zh-CN"/>
        </w:rPr>
        <w:t>1、成立竞争性磋商小组。</w:t>
      </w:r>
      <w:r w:rsidRPr="00F31409">
        <w:rPr>
          <w:rStyle w:val="NormalCharacter"/>
          <w:kern w:val="0"/>
          <w:sz w:val="28"/>
          <w:lang w:val="zh-CN"/>
        </w:rPr>
        <w:t>竞争性磋商小组由采购人代表和评审专家共3人以上单数组成。</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超过公开磋商限额额标准的项目，竞争性磋商小组应当由5人以上单数组成。</w:t>
      </w:r>
    </w:p>
    <w:p w:rsidR="006A07E3" w:rsidRPr="00F31409" w:rsidRDefault="002116B0">
      <w:pPr>
        <w:spacing w:line="440" w:lineRule="exact"/>
        <w:ind w:firstLineChars="200" w:firstLine="562"/>
        <w:rPr>
          <w:rStyle w:val="NormalCharacter"/>
          <w:rFonts w:ascii="仿宋_GB2312" w:eastAsia="仿宋_GB2312" w:hAnsi="宋体"/>
          <w:b/>
          <w:kern w:val="0"/>
          <w:sz w:val="28"/>
          <w:szCs w:val="28"/>
          <w:lang w:val="zh-CN"/>
        </w:rPr>
      </w:pPr>
      <w:r w:rsidRPr="00F31409">
        <w:rPr>
          <w:rStyle w:val="NormalCharacter"/>
          <w:rFonts w:ascii="仿宋_GB2312" w:eastAsia="仿宋_GB2312" w:hAnsi="宋体"/>
          <w:b/>
          <w:kern w:val="0"/>
          <w:sz w:val="28"/>
          <w:szCs w:val="28"/>
          <w:lang w:val="zh-CN"/>
        </w:rPr>
        <w:t>2、竞争性磋商小组的职责：</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评审专家应当遵守评审工作纪律，不得泄露评审情况和评审中获悉的商业秘密。</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磋商小组在评审过程中发现供应商有行贿、提供虚假材料或者串通等违法行为的，应当及时向财政部门报告。</w:t>
      </w:r>
    </w:p>
    <w:p w:rsidR="006A07E3" w:rsidRPr="00F31409" w:rsidRDefault="002116B0">
      <w:pPr>
        <w:pStyle w:val="UserStyle4"/>
        <w:snapToGrid w:val="0"/>
        <w:spacing w:line="440" w:lineRule="exact"/>
        <w:ind w:firstLineChars="200" w:firstLine="560"/>
        <w:contextualSpacing/>
        <w:rPr>
          <w:rStyle w:val="NormalCharacter"/>
          <w:kern w:val="0"/>
          <w:sz w:val="28"/>
        </w:rPr>
      </w:pPr>
      <w:r w:rsidRPr="00F31409">
        <w:rPr>
          <w:rStyle w:val="NormalCharacter"/>
          <w:kern w:val="0"/>
          <w:sz w:val="28"/>
          <w:lang w:val="zh-CN"/>
        </w:rPr>
        <w:t>评审专家在评审过程中受到非法干涉的，应当及时向财政、监察等部门举报。</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磋商文件内容违反国家有关强制性规定的，磋商小组应当停止评审并向采购人或者采购代理机构说明情况。</w:t>
      </w:r>
    </w:p>
    <w:p w:rsidR="006A07E3" w:rsidRPr="00F31409" w:rsidRDefault="002116B0">
      <w:pPr>
        <w:pStyle w:val="UserStyle4"/>
        <w:snapToGrid w:val="0"/>
        <w:spacing w:line="440" w:lineRule="exact"/>
        <w:ind w:firstLineChars="200" w:firstLine="562"/>
        <w:contextualSpacing/>
        <w:rPr>
          <w:rStyle w:val="NormalCharacter"/>
          <w:b/>
          <w:kern w:val="0"/>
          <w:sz w:val="28"/>
          <w:lang w:val="zh-CN"/>
        </w:rPr>
      </w:pPr>
      <w:r w:rsidRPr="00F31409">
        <w:rPr>
          <w:rStyle w:val="NormalCharacter"/>
          <w:b/>
          <w:kern w:val="0"/>
          <w:sz w:val="28"/>
          <w:lang w:val="zh-CN"/>
        </w:rPr>
        <w:t>3、竞争性磋商小组成员的义务：</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遵纪守法，客观、公正、廉洁地履行职责；根据采购文件的规定独立进行评审，对个人的评审意见承担法律责任；参与评审报告的起草；配合采购人、招标人答复供应商提出的质疑；配合财政部门的投诉处理和监督检查工作。</w:t>
      </w:r>
    </w:p>
    <w:p w:rsidR="006A07E3" w:rsidRPr="00F31409" w:rsidRDefault="002116B0">
      <w:pPr>
        <w:snapToGrid w:val="0"/>
        <w:spacing w:line="440" w:lineRule="exact"/>
        <w:ind w:right="210" w:firstLineChars="200" w:firstLine="562"/>
        <w:rPr>
          <w:rStyle w:val="NormalCharacter"/>
          <w:rFonts w:ascii="仿宋_GB2312" w:eastAsia="仿宋_GB2312" w:hAnsi="宋体"/>
          <w:b/>
          <w:sz w:val="28"/>
          <w:szCs w:val="28"/>
        </w:rPr>
      </w:pPr>
      <w:r w:rsidRPr="00F31409">
        <w:rPr>
          <w:rStyle w:val="NormalCharacter"/>
          <w:rFonts w:ascii="仿宋_GB2312" w:eastAsia="仿宋_GB2312" w:hAnsi="宋体" w:hint="eastAsia"/>
          <w:b/>
          <w:sz w:val="28"/>
          <w:szCs w:val="28"/>
        </w:rPr>
        <w:t>二</w:t>
      </w:r>
      <w:r w:rsidRPr="00F31409">
        <w:rPr>
          <w:rStyle w:val="NormalCharacter"/>
          <w:rFonts w:ascii="仿宋_GB2312" w:eastAsia="仿宋_GB2312" w:hAnsi="宋体"/>
          <w:b/>
          <w:sz w:val="28"/>
          <w:szCs w:val="28"/>
        </w:rPr>
        <w:t>、评审程序、内容</w:t>
      </w:r>
    </w:p>
    <w:p w:rsidR="006A07E3" w:rsidRPr="00F31409" w:rsidRDefault="002116B0">
      <w:pPr>
        <w:snapToGrid w:val="0"/>
        <w:spacing w:line="300" w:lineRule="auto"/>
        <w:ind w:right="210" w:firstLineChars="200" w:firstLine="562"/>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评标流程：评审资格审查文件</w:t>
      </w:r>
      <w:r w:rsidRPr="00F31409">
        <w:rPr>
          <w:rStyle w:val="NormalCharacter"/>
          <w:rFonts w:ascii="仿宋_GB2312" w:eastAsia="仿宋_GB2312" w:hAnsi="宋体"/>
          <w:b/>
          <w:sz w:val="28"/>
          <w:szCs w:val="28"/>
        </w:rPr>
        <w:t>—</w:t>
      </w:r>
      <w:r w:rsidRPr="00F31409">
        <w:rPr>
          <w:rStyle w:val="NormalCharacter"/>
          <w:rFonts w:ascii="仿宋_GB2312" w:eastAsia="仿宋_GB2312" w:hAnsi="宋体"/>
          <w:b/>
          <w:sz w:val="28"/>
          <w:szCs w:val="28"/>
        </w:rPr>
        <w:t>评审商务技术标</w:t>
      </w:r>
      <w:r w:rsidRPr="00F31409">
        <w:rPr>
          <w:rStyle w:val="NormalCharacter"/>
          <w:rFonts w:ascii="仿宋_GB2312" w:eastAsia="仿宋_GB2312" w:hAnsi="宋体"/>
          <w:b/>
          <w:sz w:val="28"/>
          <w:szCs w:val="28"/>
        </w:rPr>
        <w:t>—</w:t>
      </w:r>
      <w:r w:rsidRPr="00F31409">
        <w:rPr>
          <w:rStyle w:val="NormalCharacter"/>
          <w:rFonts w:ascii="仿宋_GB2312" w:eastAsia="仿宋_GB2312" w:hAnsi="宋体"/>
          <w:b/>
          <w:sz w:val="28"/>
          <w:szCs w:val="28"/>
        </w:rPr>
        <w:t>公布第一轮报价</w:t>
      </w:r>
      <w:r w:rsidRPr="00F31409">
        <w:rPr>
          <w:rStyle w:val="NormalCharacter"/>
          <w:rFonts w:ascii="仿宋_GB2312" w:eastAsia="仿宋_GB2312" w:hAnsi="宋体"/>
          <w:b/>
          <w:sz w:val="28"/>
          <w:szCs w:val="28"/>
        </w:rPr>
        <w:t>—</w:t>
      </w:r>
      <w:r w:rsidRPr="00F31409">
        <w:rPr>
          <w:rStyle w:val="NormalCharacter"/>
          <w:rFonts w:ascii="仿宋_GB2312" w:eastAsia="仿宋_GB2312" w:hAnsi="宋体"/>
          <w:b/>
          <w:sz w:val="28"/>
          <w:szCs w:val="28"/>
        </w:rPr>
        <w:t>供应商现场递交最后报价</w:t>
      </w:r>
      <w:r w:rsidRPr="00F31409">
        <w:rPr>
          <w:rStyle w:val="NormalCharacter"/>
          <w:rFonts w:ascii="仿宋_GB2312" w:eastAsia="仿宋_GB2312" w:hAnsi="宋体"/>
          <w:b/>
          <w:sz w:val="28"/>
          <w:szCs w:val="28"/>
        </w:rPr>
        <w:t>—</w:t>
      </w:r>
      <w:r w:rsidRPr="00F31409">
        <w:rPr>
          <w:rStyle w:val="NormalCharacter"/>
          <w:rFonts w:ascii="仿宋_GB2312" w:eastAsia="仿宋_GB2312" w:hAnsi="宋体"/>
          <w:b/>
          <w:sz w:val="28"/>
          <w:szCs w:val="28"/>
        </w:rPr>
        <w:t>确定中标候选人。</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w:t>
      </w:r>
      <w:r w:rsidRPr="00F31409">
        <w:rPr>
          <w:rStyle w:val="NormalCharacter"/>
          <w:kern w:val="0"/>
          <w:sz w:val="28"/>
          <w:lang w:val="zh-CN"/>
        </w:rPr>
        <w:t> </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2、磋商小组所有成员如有必要，可以集中与单一供应商分别进行磋商。</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对磋商文件作出的实质性变动是磋商文件的有效组成部分，磋商小组应当及时以书面形式同时通知所有参加磋商的供应商。</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4、磋商文件能够详细列明采购标的的技术、服务要求的，磋商结束后，磋商小组应当要求所有实质性响应的供应商在规定时间内提交最后报价，提交最后报价的供应商不得少于</w:t>
      </w:r>
      <w:r w:rsidRPr="00F31409">
        <w:rPr>
          <w:rStyle w:val="NormalCharacter"/>
          <w:kern w:val="0"/>
          <w:sz w:val="28"/>
        </w:rPr>
        <w:t>2</w:t>
      </w:r>
      <w:r w:rsidRPr="00F31409">
        <w:rPr>
          <w:rStyle w:val="NormalCharacter"/>
          <w:kern w:val="0"/>
          <w:sz w:val="28"/>
          <w:lang w:val="zh-CN"/>
        </w:rPr>
        <w:t>家。</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5、最后报价是供应商响应文件的有效组成部分。</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6、已提交响应文件的供应商，在提交最后报价之前，可以根据磋商情况退出磋商。采购人应当退还退出磋商的供应商的保证金。</w:t>
      </w:r>
    </w:p>
    <w:p w:rsidR="006A07E3" w:rsidRPr="00F31409" w:rsidRDefault="002116B0">
      <w:pPr>
        <w:pStyle w:val="UserStyle4"/>
        <w:snapToGrid w:val="0"/>
        <w:spacing w:line="440" w:lineRule="exact"/>
        <w:ind w:firstLineChars="200" w:firstLine="560"/>
        <w:contextualSpacing/>
        <w:rPr>
          <w:rStyle w:val="NormalCharacter"/>
          <w:kern w:val="0"/>
          <w:sz w:val="28"/>
          <w:lang w:val="zh-CN"/>
        </w:rPr>
      </w:pPr>
      <w:r w:rsidRPr="00F31409">
        <w:rPr>
          <w:rStyle w:val="NormalCharacter"/>
          <w:kern w:val="0"/>
          <w:sz w:val="28"/>
          <w:lang w:val="zh-CN"/>
        </w:rPr>
        <w:t>磋商时间由磋商小组掌握。</w:t>
      </w:r>
    </w:p>
    <w:p w:rsidR="006A07E3" w:rsidRPr="00F31409" w:rsidRDefault="002116B0">
      <w:pPr>
        <w:pStyle w:val="UserStyle4"/>
        <w:snapToGrid w:val="0"/>
        <w:spacing w:line="440" w:lineRule="exact"/>
        <w:ind w:firstLine="579"/>
        <w:contextualSpacing/>
        <w:rPr>
          <w:rStyle w:val="NormalCharacter"/>
          <w:b/>
          <w:sz w:val="28"/>
        </w:rPr>
      </w:pPr>
      <w:r w:rsidRPr="00F31409">
        <w:rPr>
          <w:rStyle w:val="NormalCharacter"/>
          <w:b/>
          <w:sz w:val="28"/>
        </w:rPr>
        <w:t>四、评审方法-综合评分法</w:t>
      </w:r>
    </w:p>
    <w:p w:rsidR="006A07E3" w:rsidRPr="00F31409" w:rsidRDefault="002116B0">
      <w:pPr>
        <w:pStyle w:val="UserStyle4"/>
        <w:snapToGrid w:val="0"/>
        <w:spacing w:line="440" w:lineRule="exact"/>
        <w:ind w:firstLine="577"/>
        <w:contextualSpacing/>
        <w:rPr>
          <w:rStyle w:val="NormalCharacter"/>
          <w:sz w:val="28"/>
        </w:rPr>
      </w:pPr>
      <w:r w:rsidRPr="00F31409">
        <w:rPr>
          <w:rStyle w:val="NormalCharacter"/>
          <w:sz w:val="28"/>
        </w:rPr>
        <w:t>经磋商确定最终采购需求和提交最后报价的供应商后，由磋商小组采用综合评分法对提交最后报价的供应商的响应文件和最后报价进行综合评分。</w:t>
      </w:r>
    </w:p>
    <w:p w:rsidR="006A07E3" w:rsidRPr="00F31409" w:rsidRDefault="002116B0">
      <w:pPr>
        <w:pStyle w:val="UserStyle4"/>
        <w:snapToGrid w:val="0"/>
        <w:spacing w:line="440" w:lineRule="exact"/>
        <w:ind w:firstLine="577"/>
        <w:contextualSpacing/>
        <w:rPr>
          <w:rStyle w:val="NormalCharacter"/>
          <w:sz w:val="28"/>
        </w:rPr>
      </w:pPr>
      <w:r w:rsidRPr="00F31409">
        <w:rPr>
          <w:rStyle w:val="NormalCharacter"/>
          <w:sz w:val="28"/>
        </w:rPr>
        <w:t>综合评分法，是指响应文件满足磋商文件全部实质性要求且按评审因素的量化指标评审得分最高的供应商为成交候选供应商的评审方法。</w:t>
      </w:r>
    </w:p>
    <w:p w:rsidR="006A07E3" w:rsidRPr="00F31409" w:rsidRDefault="002116B0">
      <w:pPr>
        <w:pStyle w:val="UserStyle4"/>
        <w:snapToGrid w:val="0"/>
        <w:spacing w:line="440" w:lineRule="exact"/>
        <w:ind w:firstLine="577"/>
        <w:contextualSpacing/>
        <w:rPr>
          <w:rStyle w:val="NormalCharacter"/>
          <w:sz w:val="28"/>
        </w:rPr>
      </w:pPr>
      <w:r w:rsidRPr="00F31409">
        <w:rPr>
          <w:rStyle w:val="NormalCharacter"/>
          <w:sz w:val="28"/>
        </w:rPr>
        <w:t>评审时，磋商小组各成员应当独立对每个有效响应的文件进行评价、打分，然后汇总每个供应商每项评分因素的得分。</w:t>
      </w:r>
    </w:p>
    <w:p w:rsidR="006A07E3" w:rsidRPr="00F31409" w:rsidRDefault="002116B0">
      <w:pPr>
        <w:snapToGrid w:val="0"/>
        <w:spacing w:line="440" w:lineRule="exact"/>
        <w:ind w:firstLineChars="200" w:firstLine="562"/>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（一）审查响应文件的有效性、完整性、响应程度</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1、要求的保证金是否已提供；</w:t>
      </w:r>
    </w:p>
    <w:p w:rsidR="006A07E3" w:rsidRPr="00F31409" w:rsidRDefault="002116B0">
      <w:pPr>
        <w:snapToGrid w:val="0"/>
        <w:spacing w:line="440" w:lineRule="exact"/>
        <w:ind w:firstLineChars="200" w:firstLine="562"/>
        <w:rPr>
          <w:rStyle w:val="NormalCharacter"/>
          <w:rFonts w:ascii="仿宋_GB2312" w:eastAsia="仿宋_GB2312" w:hAnsi="宋体"/>
          <w:b/>
          <w:sz w:val="28"/>
          <w:szCs w:val="28"/>
        </w:rPr>
      </w:pPr>
      <w:r w:rsidRPr="00F31409">
        <w:rPr>
          <w:rStyle w:val="NormalCharacter"/>
          <w:rFonts w:ascii="仿宋_GB2312" w:eastAsia="仿宋_GB2312" w:hAnsi="宋体" w:hint="eastAsia"/>
          <w:b/>
          <w:sz w:val="28"/>
          <w:szCs w:val="28"/>
        </w:rPr>
        <w:t>2</w:t>
      </w:r>
      <w:r w:rsidRPr="00F31409">
        <w:rPr>
          <w:rStyle w:val="NormalCharacter"/>
          <w:rFonts w:ascii="仿宋_GB2312" w:eastAsia="仿宋_GB2312" w:hAnsi="宋体"/>
          <w:b/>
          <w:sz w:val="28"/>
          <w:szCs w:val="28"/>
        </w:rPr>
        <w:t>、供应商资格是否符合;</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3</w:t>
      </w:r>
      <w:r w:rsidRPr="00F31409">
        <w:rPr>
          <w:rStyle w:val="NormalCharacter"/>
          <w:rFonts w:ascii="仿宋_GB2312" w:eastAsia="仿宋_GB2312" w:hAnsi="宋体"/>
          <w:sz w:val="28"/>
          <w:szCs w:val="28"/>
        </w:rPr>
        <w:t>、响应文件是否完整；</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4</w:t>
      </w:r>
      <w:r w:rsidRPr="00F31409">
        <w:rPr>
          <w:rStyle w:val="NormalCharacter"/>
          <w:rFonts w:ascii="仿宋_GB2312" w:eastAsia="仿宋_GB2312" w:hAnsi="宋体"/>
          <w:sz w:val="28"/>
          <w:szCs w:val="28"/>
        </w:rPr>
        <w:t>、响应文件是否恰当地签署；</w:t>
      </w:r>
    </w:p>
    <w:p w:rsidR="006A07E3" w:rsidRPr="00F31409" w:rsidRDefault="002116B0">
      <w:pPr>
        <w:snapToGrid w:val="0"/>
        <w:spacing w:line="440" w:lineRule="exact"/>
        <w:ind w:firstLine="540"/>
        <w:rPr>
          <w:rStyle w:val="NormalCharacter"/>
          <w:rFonts w:ascii="楷体_GB2312" w:eastAsia="楷体_GB2312" w:hAnsi="宋体"/>
          <w:b/>
          <w:sz w:val="28"/>
          <w:szCs w:val="28"/>
        </w:rPr>
      </w:pPr>
      <w:r w:rsidRPr="00F31409">
        <w:rPr>
          <w:rStyle w:val="NormalCharacter"/>
          <w:rFonts w:ascii="仿宋_GB2312" w:eastAsia="仿宋_GB2312" w:hAnsi="宋体" w:hint="eastAsia"/>
          <w:sz w:val="28"/>
          <w:szCs w:val="28"/>
        </w:rPr>
        <w:t>5</w:t>
      </w:r>
      <w:r w:rsidRPr="00F31409">
        <w:rPr>
          <w:rStyle w:val="NormalCharacter"/>
          <w:rFonts w:ascii="仿宋_GB2312" w:eastAsia="仿宋_GB2312" w:hAnsi="宋体"/>
          <w:sz w:val="28"/>
          <w:szCs w:val="28"/>
        </w:rPr>
        <w:t>、是否作出实质性响应</w:t>
      </w:r>
      <w:r w:rsidRPr="00F31409">
        <w:rPr>
          <w:rStyle w:val="NormalCharacter"/>
          <w:rFonts w:ascii="仿宋_GB2312" w:eastAsia="仿宋_GB2312" w:hAnsi="宋体"/>
          <w:b/>
          <w:sz w:val="28"/>
          <w:szCs w:val="28"/>
        </w:rPr>
        <w:t>（是否有实质性响应，只根据响应文件本身，而不寻求外部证据）；</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6</w:t>
      </w:r>
      <w:r w:rsidRPr="00F31409">
        <w:rPr>
          <w:rStyle w:val="NormalCharacter"/>
          <w:rFonts w:ascii="仿宋_GB2312" w:eastAsia="仿宋_GB2312" w:hAnsi="宋体"/>
          <w:sz w:val="28"/>
          <w:szCs w:val="28"/>
        </w:rPr>
        <w:t>、是否有计算错误。</w:t>
      </w:r>
    </w:p>
    <w:p w:rsidR="006A07E3" w:rsidRPr="00F31409" w:rsidRDefault="002116B0">
      <w:pPr>
        <w:snapToGrid w:val="0"/>
        <w:spacing w:line="440" w:lineRule="exact"/>
        <w:ind w:firstLineChars="200" w:firstLine="562"/>
        <w:rPr>
          <w:rStyle w:val="NormalCharacter"/>
          <w:rFonts w:ascii="仿宋_GB2312" w:eastAsia="仿宋_GB2312" w:hAnsi="宋体"/>
          <w:b/>
          <w:bCs/>
          <w:sz w:val="28"/>
          <w:szCs w:val="28"/>
        </w:rPr>
      </w:pPr>
      <w:r w:rsidRPr="00F31409">
        <w:rPr>
          <w:rStyle w:val="NormalCharacter"/>
          <w:rFonts w:ascii="仿宋_GB2312" w:eastAsia="仿宋_GB2312" w:hAnsi="宋体"/>
          <w:b/>
          <w:bCs/>
          <w:sz w:val="28"/>
          <w:szCs w:val="28"/>
        </w:rPr>
        <w:t>（二）误差纠正</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bCs/>
          <w:sz w:val="28"/>
          <w:szCs w:val="28"/>
        </w:rPr>
        <w:t>1、</w:t>
      </w:r>
      <w:r w:rsidRPr="00F31409">
        <w:rPr>
          <w:rStyle w:val="NormalCharacter"/>
          <w:rFonts w:ascii="仿宋_GB2312" w:eastAsia="仿宋_GB2312" w:hAnsi="宋体"/>
          <w:sz w:val="28"/>
          <w:szCs w:val="28"/>
        </w:rPr>
        <w:t>如果单价汇总金额与总价金额有出入，以单价金额计算结果为准；</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2、单价金额小数点有明显错位的，应以总价为准；</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3、正本与副本有矛盾的，以正本为准；</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4、若文件大写表示的数据与数字表示的有差别，以大写表示的数据为准。</w:t>
      </w:r>
    </w:p>
    <w:p w:rsidR="006A07E3" w:rsidRPr="00F31409" w:rsidRDefault="002116B0">
      <w:pPr>
        <w:tabs>
          <w:tab w:val="left" w:pos="6555"/>
          <w:tab w:val="right" w:pos="8306"/>
        </w:tabs>
        <w:snapToGrid w:val="0"/>
        <w:spacing w:line="440" w:lineRule="exact"/>
        <w:ind w:firstLineChars="200" w:firstLine="562"/>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（三）出现下列情形之一的，作无效响应处理：</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 、未按照招标文件的规定提交投标保证金的；</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 、未按照招标文件规定要求签署、签章的；</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3</w:t>
      </w:r>
      <w:r w:rsidRPr="00F31409">
        <w:rPr>
          <w:rStyle w:val="NormalCharacter"/>
          <w:rFonts w:ascii="仿宋_GB2312" w:eastAsia="仿宋_GB2312" w:hAnsi="宋体"/>
          <w:sz w:val="28"/>
          <w:szCs w:val="28"/>
        </w:rPr>
        <w:t xml:space="preserve"> 、不具备招标文件中规定的资格要求的；</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4</w:t>
      </w:r>
      <w:r w:rsidRPr="00F31409">
        <w:rPr>
          <w:rStyle w:val="NormalCharacter"/>
          <w:rFonts w:ascii="仿宋_GB2312" w:eastAsia="仿宋_GB2312" w:hAnsi="宋体"/>
          <w:sz w:val="28"/>
          <w:szCs w:val="28"/>
        </w:rPr>
        <w:t>、</w:t>
      </w:r>
      <w:r w:rsidRPr="00F31409">
        <w:rPr>
          <w:rStyle w:val="NormalCharacter"/>
          <w:rFonts w:ascii="仿宋_GB2312" w:eastAsia="仿宋_GB2312" w:hAnsi="宋体" w:hint="eastAsia"/>
          <w:sz w:val="28"/>
          <w:szCs w:val="28"/>
        </w:rPr>
        <w:t xml:space="preserve"> </w:t>
      </w:r>
      <w:r w:rsidRPr="00F31409">
        <w:rPr>
          <w:rStyle w:val="NormalCharacter"/>
          <w:rFonts w:ascii="仿宋_GB2312" w:eastAsia="仿宋_GB2312" w:hAnsi="宋体"/>
          <w:sz w:val="28"/>
          <w:szCs w:val="28"/>
        </w:rPr>
        <w:t>报价超过招标文件中规定的预算金额或者最高限价的；</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5</w:t>
      </w:r>
      <w:r w:rsidRPr="00F31409">
        <w:rPr>
          <w:rStyle w:val="NormalCharacter"/>
          <w:rFonts w:ascii="仿宋_GB2312" w:eastAsia="仿宋_GB2312" w:hAnsi="宋体"/>
          <w:sz w:val="28"/>
          <w:szCs w:val="28"/>
        </w:rPr>
        <w:t xml:space="preserve"> 、投标文件含有采购人不能接受的附加条件的</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hint="eastAsia"/>
          <w:sz w:val="28"/>
          <w:szCs w:val="28"/>
        </w:rPr>
        <w:t>6</w:t>
      </w:r>
      <w:r w:rsidRPr="00F31409">
        <w:rPr>
          <w:rStyle w:val="NormalCharacter"/>
          <w:rFonts w:ascii="仿宋_GB2312" w:eastAsia="仿宋_GB2312" w:hAnsi="宋体"/>
          <w:sz w:val="28"/>
          <w:szCs w:val="28"/>
        </w:rPr>
        <w:t xml:space="preserve"> 、不符合法律、法规和招标文件中规定的其他实质性要求的；</w:t>
      </w:r>
    </w:p>
    <w:p w:rsidR="006A07E3" w:rsidRPr="00F31409" w:rsidRDefault="002116B0">
      <w:pPr>
        <w:snapToGrid w:val="0"/>
        <w:spacing w:line="440" w:lineRule="exact"/>
        <w:ind w:firstLine="570"/>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（四）出现下列情形之一的，磋商失败</w:t>
      </w:r>
    </w:p>
    <w:p w:rsidR="006A07E3" w:rsidRPr="00F31409" w:rsidRDefault="002116B0">
      <w:pPr>
        <w:snapToGrid w:val="0"/>
        <w:spacing w:line="440" w:lineRule="exact"/>
        <w:ind w:firstLine="57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1、符合条件的供应商或者对磋商文件作实质响应的供应商不足2家的；</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2、出现影响采购公正的违法违规行为的；</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3、供应商的最后报价均超过了最高限价，采购人不能支付的；</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4、因重大变故，采购任务取消的。</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评审标准进行评审的，重新开展采购活动，并同时书面报告本级财政部门。</w:t>
      </w:r>
    </w:p>
    <w:p w:rsidR="006A07E3" w:rsidRPr="00F31409" w:rsidRDefault="002116B0">
      <w:pPr>
        <w:pStyle w:val="UserStyle4"/>
        <w:snapToGrid w:val="0"/>
        <w:spacing w:line="440" w:lineRule="exact"/>
        <w:ind w:firstLine="579"/>
        <w:contextualSpacing/>
        <w:rPr>
          <w:rStyle w:val="NormalCharacter"/>
          <w:b/>
          <w:sz w:val="28"/>
        </w:rPr>
      </w:pPr>
      <w:r w:rsidRPr="00F31409">
        <w:rPr>
          <w:rStyle w:val="NormalCharacter"/>
          <w:b/>
          <w:sz w:val="28"/>
        </w:rPr>
        <w:t>五、评审标准</w:t>
      </w:r>
    </w:p>
    <w:p w:rsidR="006A07E3" w:rsidRPr="00F31409" w:rsidRDefault="002116B0">
      <w:pPr>
        <w:snapToGrid w:val="0"/>
        <w:spacing w:line="440" w:lineRule="exact"/>
        <w:ind w:firstLine="555"/>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商务技术部分评审结束后，再开启最后报价计算分值。总分值为100分，加分和减分因素除外。</w:t>
      </w:r>
    </w:p>
    <w:p w:rsidR="006A07E3" w:rsidRPr="00F31409" w:rsidRDefault="002116B0">
      <w:pPr>
        <w:snapToGrid w:val="0"/>
        <w:spacing w:line="440" w:lineRule="exact"/>
        <w:ind w:left="568"/>
        <w:rPr>
          <w:rStyle w:val="NormalCharacter"/>
          <w:rFonts w:ascii="仿宋_GB2312" w:eastAsia="仿宋_GB2312"/>
          <w:sz w:val="28"/>
          <w:szCs w:val="28"/>
          <w:lang w:val="zh-CN"/>
        </w:rPr>
      </w:pPr>
      <w:r w:rsidRPr="00F31409">
        <w:rPr>
          <w:rStyle w:val="NormalCharacter"/>
          <w:rFonts w:ascii="仿宋_GB2312" w:eastAsia="仿宋_GB2312" w:hAnsi="宋体"/>
          <w:b/>
          <w:sz w:val="28"/>
          <w:szCs w:val="28"/>
        </w:rPr>
        <w:t>（一）</w:t>
      </w:r>
      <w:r w:rsidRPr="00F31409">
        <w:rPr>
          <w:rStyle w:val="NormalCharacter"/>
          <w:rFonts w:ascii="仿宋_GB2312" w:eastAsia="仿宋_GB2312"/>
          <w:b/>
          <w:sz w:val="28"/>
          <w:szCs w:val="28"/>
          <w:lang w:val="zh-CN"/>
        </w:rPr>
        <w:t>商务技术分</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rPr>
        <w:t>70</w:t>
      </w:r>
      <w:r w:rsidRPr="00F31409">
        <w:rPr>
          <w:rStyle w:val="NormalCharacter"/>
          <w:rFonts w:ascii="仿宋_GB2312" w:eastAsia="仿宋_GB2312"/>
          <w:sz w:val="28"/>
          <w:szCs w:val="28"/>
          <w:lang w:val="zh-CN"/>
        </w:rPr>
        <w:t>分</w:t>
      </w:r>
    </w:p>
    <w:p w:rsidR="006A07E3" w:rsidRPr="00F31409" w:rsidRDefault="002116B0">
      <w:pPr>
        <w:snapToGrid w:val="0"/>
        <w:spacing w:line="440" w:lineRule="exact"/>
        <w:contextualSpacing/>
        <w:jc w:val="left"/>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 xml:space="preserve">    供应商得分为磋商小组成员评分的算术平均分,分值保留小数点后两位。以下所设分值均为各条评分最大得分值，请评委根据各条评分内容酌情打分。</w:t>
      </w:r>
    </w:p>
    <w:p w:rsidR="006A07E3" w:rsidRPr="00F31409" w:rsidRDefault="002116B0">
      <w:pPr>
        <w:snapToGrid w:val="0"/>
        <w:spacing w:line="440" w:lineRule="exact"/>
        <w:ind w:firstLineChars="200" w:firstLine="560"/>
        <w:contextualSpacing/>
        <w:jc w:val="left"/>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评分项目及标准如下：</w:t>
      </w:r>
    </w:p>
    <w:p w:rsidR="006A07E3" w:rsidRPr="00F31409" w:rsidRDefault="006A07E3">
      <w:pPr>
        <w:snapToGrid w:val="0"/>
        <w:spacing w:line="440" w:lineRule="exact"/>
        <w:ind w:firstLineChars="200" w:firstLine="560"/>
        <w:contextualSpacing/>
        <w:jc w:val="left"/>
        <w:rPr>
          <w:rStyle w:val="NormalCharacter"/>
          <w:rFonts w:ascii="仿宋_GB2312" w:eastAsia="仿宋_GB2312" w:hAnsi="宋体"/>
          <w:sz w:val="28"/>
          <w:szCs w:val="28"/>
        </w:rPr>
      </w:pPr>
    </w:p>
    <w:p w:rsidR="006A07E3" w:rsidRPr="00F31409" w:rsidRDefault="002116B0">
      <w:pPr>
        <w:snapToGrid w:val="0"/>
        <w:spacing w:line="440" w:lineRule="exact"/>
        <w:ind w:firstLineChars="200" w:firstLine="420"/>
        <w:contextualSpacing/>
        <w:jc w:val="left"/>
        <w:rPr>
          <w:rStyle w:val="NormalCharacter"/>
          <w:rFonts w:ascii="宋体" w:hAnsi="宋体" w:cs="仿宋_GB2312"/>
          <w:bCs/>
          <w:szCs w:val="21"/>
        </w:rPr>
      </w:pPr>
      <w:r w:rsidRPr="00F31409">
        <w:rPr>
          <w:rStyle w:val="NormalCharacter"/>
          <w:rFonts w:ascii="宋体" w:hAnsi="宋体" w:cs="仿宋_GB2312"/>
          <w:bCs/>
          <w:szCs w:val="21"/>
        </w:rPr>
        <w:tab/>
      </w:r>
      <w:r w:rsidRPr="00F31409">
        <w:rPr>
          <w:rStyle w:val="NormalCharacter"/>
          <w:rFonts w:ascii="宋体" w:hAnsi="宋体" w:cs="仿宋_GB2312"/>
          <w:bCs/>
          <w:szCs w:val="21"/>
        </w:rPr>
        <w:br w:type="page"/>
      </w:r>
    </w:p>
    <w:p w:rsidR="006A07E3" w:rsidRPr="00F31409" w:rsidRDefault="006A07E3">
      <w:pPr>
        <w:snapToGrid w:val="0"/>
        <w:spacing w:line="440" w:lineRule="exact"/>
        <w:ind w:firstLineChars="200" w:firstLine="420"/>
        <w:contextualSpacing/>
        <w:jc w:val="left"/>
        <w:rPr>
          <w:rStyle w:val="NormalCharacter"/>
          <w:rFonts w:ascii="宋体" w:hAnsi="宋体" w:cs="仿宋_GB2312"/>
          <w:bCs/>
          <w:szCs w:val="21"/>
        </w:rPr>
      </w:pPr>
    </w:p>
    <w:tbl>
      <w:tblPr>
        <w:tblW w:w="92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78"/>
        <w:gridCol w:w="2126"/>
        <w:gridCol w:w="5222"/>
      </w:tblGrid>
      <w:tr w:rsidR="006A07E3" w:rsidRPr="00F31409">
        <w:trPr>
          <w:jc w:val="center"/>
        </w:trPr>
        <w:tc>
          <w:tcPr>
            <w:tcW w:w="1878" w:type="dxa"/>
            <w:tcBorders>
              <w:top w:val="single" w:sz="4" w:space="0" w:color="000000"/>
              <w:left w:val="single" w:sz="4" w:space="0" w:color="000000"/>
              <w:bottom w:val="single" w:sz="4" w:space="0" w:color="000000"/>
              <w:right w:val="single" w:sz="4" w:space="0" w:color="000000"/>
            </w:tcBorders>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序号</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评分内容</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评分标准</w:t>
            </w:r>
          </w:p>
        </w:tc>
      </w:tr>
      <w:tr w:rsidR="006A07E3" w:rsidRPr="00F31409">
        <w:trPr>
          <w:gridAfter w:val="2"/>
          <w:wAfter w:w="7348" w:type="dxa"/>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b/>
              </w:rPr>
            </w:pPr>
            <w:r w:rsidRPr="00F31409">
              <w:rPr>
                <w:rStyle w:val="NormalCharacter"/>
                <w:rFonts w:eastAsia="仿宋_GB2312"/>
                <w:b/>
              </w:rPr>
              <w:t>商务技术部分（满分</w:t>
            </w:r>
            <w:r w:rsidRPr="00F31409">
              <w:rPr>
                <w:rStyle w:val="NormalCharacter"/>
                <w:rFonts w:eastAsia="仿宋_GB2312"/>
                <w:b/>
              </w:rPr>
              <w:t>70</w:t>
            </w:r>
            <w:r w:rsidRPr="00F31409">
              <w:rPr>
                <w:rStyle w:val="NormalCharacter"/>
                <w:rFonts w:eastAsia="仿宋_GB2312"/>
                <w:b/>
              </w:rPr>
              <w:t>分）</w:t>
            </w:r>
          </w:p>
        </w:tc>
      </w:tr>
      <w:tr w:rsidR="006A07E3" w:rsidRPr="00F31409">
        <w:trPr>
          <w:trHeight w:val="2527"/>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rPr>
                <w:rStyle w:val="NormalCharacter"/>
                <w:rFonts w:eastAsia="仿宋_GB2312"/>
              </w:rPr>
            </w:pPr>
            <w:r w:rsidRPr="00F31409">
              <w:rPr>
                <w:rStyle w:val="NormalCharacter"/>
                <w:rFonts w:eastAsia="仿宋_GB2312"/>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综合实力</w:t>
            </w:r>
          </w:p>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（满分</w:t>
            </w:r>
            <w:r w:rsidRPr="00F31409">
              <w:rPr>
                <w:rStyle w:val="NormalCharacter"/>
                <w:rFonts w:eastAsia="仿宋_GB2312"/>
              </w:rPr>
              <w:t>15</w:t>
            </w:r>
            <w:r w:rsidRPr="00F31409">
              <w:rPr>
                <w:rStyle w:val="NormalCharacter"/>
                <w:rFonts w:eastAsia="仿宋_GB2312"/>
              </w:rPr>
              <w:t>分）</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1</w:t>
            </w:r>
            <w:r w:rsidRPr="00F31409">
              <w:rPr>
                <w:rStyle w:val="NormalCharacter"/>
                <w:rFonts w:eastAsia="仿宋_GB2312"/>
                <w:szCs w:val="21"/>
              </w:rPr>
              <w:t>、投标供应商同时具备质量管理体系认证证书、环境管理体系认证证书、职业健康安全管理体系认证证书得</w:t>
            </w:r>
            <w:r w:rsidRPr="00F31409">
              <w:rPr>
                <w:rStyle w:val="NormalCharacter"/>
                <w:rFonts w:eastAsia="仿宋_GB2312"/>
                <w:szCs w:val="21"/>
              </w:rPr>
              <w:t>5</w:t>
            </w:r>
            <w:r w:rsidRPr="00F31409">
              <w:rPr>
                <w:rStyle w:val="NormalCharacter"/>
                <w:rFonts w:eastAsia="仿宋_GB2312"/>
                <w:szCs w:val="21"/>
              </w:rPr>
              <w:t>分。</w:t>
            </w:r>
          </w:p>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2</w:t>
            </w:r>
            <w:r w:rsidRPr="00F31409">
              <w:rPr>
                <w:rStyle w:val="NormalCharacter"/>
                <w:rFonts w:eastAsia="仿宋_GB2312"/>
                <w:szCs w:val="21"/>
              </w:rPr>
              <w:t>、投标供应商具有工程设计环境工程专项（水污染防治工程）甲级资质，得</w:t>
            </w:r>
            <w:r w:rsidRPr="00F31409">
              <w:rPr>
                <w:rStyle w:val="NormalCharacter"/>
                <w:rFonts w:eastAsia="仿宋_GB2312"/>
                <w:szCs w:val="21"/>
              </w:rPr>
              <w:t>5</w:t>
            </w:r>
            <w:r w:rsidRPr="00F31409">
              <w:rPr>
                <w:rStyle w:val="NormalCharacter"/>
                <w:rFonts w:eastAsia="仿宋_GB2312"/>
                <w:szCs w:val="21"/>
              </w:rPr>
              <w:t>分；</w:t>
            </w:r>
          </w:p>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3</w:t>
            </w:r>
            <w:r w:rsidRPr="00F31409">
              <w:rPr>
                <w:rStyle w:val="NormalCharacter"/>
                <w:rFonts w:eastAsia="仿宋_GB2312"/>
                <w:szCs w:val="21"/>
              </w:rPr>
              <w:t>、投标供应商具有质监部门颁发的检验检测机构资质认定证书（</w:t>
            </w:r>
            <w:r w:rsidRPr="00F31409">
              <w:rPr>
                <w:rStyle w:val="NormalCharacter"/>
                <w:rFonts w:eastAsia="仿宋_GB2312"/>
                <w:szCs w:val="21"/>
              </w:rPr>
              <w:t>CMA</w:t>
            </w:r>
            <w:r w:rsidRPr="00F31409">
              <w:rPr>
                <w:rStyle w:val="NormalCharacter"/>
                <w:rFonts w:eastAsia="仿宋_GB2312"/>
                <w:szCs w:val="21"/>
              </w:rPr>
              <w:t>），且计量认证证书附表中包含水和废水类相关检测指标的得</w:t>
            </w:r>
            <w:r w:rsidRPr="00F31409">
              <w:rPr>
                <w:rStyle w:val="NormalCharacter"/>
                <w:rFonts w:eastAsia="仿宋_GB2312"/>
                <w:szCs w:val="21"/>
              </w:rPr>
              <w:t>5</w:t>
            </w:r>
            <w:r w:rsidRPr="00F31409">
              <w:rPr>
                <w:rStyle w:val="NormalCharacter"/>
                <w:rFonts w:eastAsia="仿宋_GB2312"/>
                <w:szCs w:val="21"/>
              </w:rPr>
              <w:t>分；</w:t>
            </w:r>
            <w:r w:rsidRPr="00F31409">
              <w:rPr>
                <w:rStyle w:val="NormalCharacter"/>
                <w:rFonts w:eastAsia="仿宋_GB2312"/>
                <w:szCs w:val="21"/>
              </w:rPr>
              <w:t xml:space="preserve">                                                                                                                                                                                                                                                                                                                                                                                                                                                                                                                                                                                                                                                                                                                                                                                                                                                                                                                                                                                                                                                                                                                                                                                                                                                                                                                                                                                                                                                                                                                                                                                                                                                                                                                                                                                                                                                                                                                                                                                                                                                                                                                                                                                                                                                                                                                                                                                                                                                                                                                                                                                                                                                                                                                                                                                                                                                                                                                                                                                                                                                                                                                                                                                                                                                                                                                                                                                                                                                                                                                                                                                                                                                                                                                                                                                                                                                                                                                                                                                                                                                                                                                                                                                                                                                                                                                                                                                                                                                                                                                                                                                                                                                                                                                            </w:t>
            </w:r>
          </w:p>
          <w:p w:rsidR="006A07E3" w:rsidRPr="00F31409" w:rsidRDefault="002116B0">
            <w:pPr>
              <w:snapToGrid w:val="0"/>
              <w:textAlignment w:val="center"/>
              <w:rPr>
                <w:rStyle w:val="NormalCharacter"/>
                <w:rFonts w:eastAsia="仿宋_GB2312"/>
              </w:rPr>
            </w:pPr>
            <w:r w:rsidRPr="00F31409">
              <w:rPr>
                <w:rStyle w:val="NormalCharacter"/>
                <w:rFonts w:eastAsia="仿宋_GB2312"/>
              </w:rPr>
              <w:t>（上述证明材料需提供资质证书或文件，材料复印件加盖公章放入投标文件）。</w:t>
            </w:r>
          </w:p>
        </w:tc>
      </w:tr>
      <w:tr w:rsidR="006A07E3" w:rsidRPr="00F31409">
        <w:trPr>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rPr>
                <w:rStyle w:val="NormalCharacter"/>
                <w:rFonts w:eastAsia="仿宋_GB2312"/>
              </w:rPr>
            </w:pPr>
            <w:r w:rsidRPr="00F31409">
              <w:rPr>
                <w:rStyle w:val="NormalCharacter"/>
                <w:rFonts w:eastAsia="仿宋_GB2312"/>
              </w:rPr>
              <w:t>2</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信誉证明</w:t>
            </w:r>
          </w:p>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（满分</w:t>
            </w:r>
            <w:r w:rsidRPr="00F31409">
              <w:rPr>
                <w:rStyle w:val="NormalCharacter"/>
                <w:rFonts w:eastAsia="仿宋_GB2312"/>
              </w:rPr>
              <w:t>13</w:t>
            </w:r>
            <w:r w:rsidRPr="00F31409">
              <w:rPr>
                <w:rStyle w:val="NormalCharacter"/>
                <w:rFonts w:eastAsia="仿宋_GB2312"/>
              </w:rPr>
              <w:t>分）</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1</w:t>
            </w:r>
            <w:r w:rsidRPr="00F31409">
              <w:rPr>
                <w:rStyle w:val="NormalCharacter"/>
                <w:rFonts w:eastAsia="仿宋_GB2312"/>
                <w:szCs w:val="21"/>
              </w:rPr>
              <w:t>、自</w:t>
            </w:r>
            <w:r w:rsidRPr="00F31409">
              <w:rPr>
                <w:rStyle w:val="NormalCharacter"/>
                <w:rFonts w:eastAsia="仿宋_GB2312"/>
                <w:szCs w:val="21"/>
              </w:rPr>
              <w:t>2017</w:t>
            </w:r>
            <w:r w:rsidRPr="00F31409">
              <w:rPr>
                <w:rStyle w:val="NormalCharacter"/>
                <w:rFonts w:eastAsia="仿宋_GB2312"/>
                <w:szCs w:val="21"/>
              </w:rPr>
              <w:t>年</w:t>
            </w:r>
            <w:r w:rsidRPr="00F31409">
              <w:rPr>
                <w:rStyle w:val="NormalCharacter"/>
                <w:rFonts w:eastAsia="仿宋_GB2312"/>
                <w:szCs w:val="21"/>
              </w:rPr>
              <w:t>1</w:t>
            </w:r>
            <w:r w:rsidRPr="00F31409">
              <w:rPr>
                <w:rStyle w:val="NormalCharacter"/>
                <w:rFonts w:eastAsia="仿宋_GB2312"/>
                <w:szCs w:val="21"/>
              </w:rPr>
              <w:t>月</w:t>
            </w:r>
            <w:r w:rsidRPr="00F31409">
              <w:rPr>
                <w:rStyle w:val="NormalCharacter"/>
                <w:rFonts w:eastAsia="仿宋_GB2312"/>
                <w:szCs w:val="21"/>
              </w:rPr>
              <w:t>1</w:t>
            </w:r>
            <w:r w:rsidRPr="00F31409">
              <w:rPr>
                <w:rStyle w:val="NormalCharacter"/>
                <w:rFonts w:eastAsia="仿宋_GB2312"/>
                <w:szCs w:val="21"/>
              </w:rPr>
              <w:t>日以来，投标供应商被设区市及以上市场监管部门（原工商行政管理局）颁发为</w:t>
            </w:r>
            <w:r w:rsidRPr="00F31409">
              <w:rPr>
                <w:rStyle w:val="NormalCharacter"/>
                <w:rFonts w:eastAsia="仿宋_GB2312"/>
                <w:szCs w:val="21"/>
              </w:rPr>
              <w:t>“</w:t>
            </w:r>
            <w:r w:rsidRPr="00F31409">
              <w:rPr>
                <w:rStyle w:val="NormalCharacter"/>
                <w:rFonts w:eastAsia="仿宋_GB2312"/>
                <w:szCs w:val="21"/>
              </w:rPr>
              <w:t>守合同重信用</w:t>
            </w:r>
            <w:r w:rsidRPr="00F31409">
              <w:rPr>
                <w:rStyle w:val="NormalCharacter"/>
                <w:rFonts w:eastAsia="仿宋_GB2312"/>
                <w:szCs w:val="21"/>
              </w:rPr>
              <w:t>”</w:t>
            </w:r>
            <w:r w:rsidRPr="00F31409">
              <w:rPr>
                <w:rStyle w:val="NormalCharacter"/>
                <w:rFonts w:eastAsia="仿宋_GB2312"/>
                <w:szCs w:val="21"/>
              </w:rPr>
              <w:t>企业（单位），得</w:t>
            </w:r>
            <w:r w:rsidRPr="00F31409">
              <w:rPr>
                <w:rStyle w:val="NormalCharacter"/>
                <w:rFonts w:eastAsia="仿宋_GB2312"/>
                <w:szCs w:val="21"/>
              </w:rPr>
              <w:t>5</w:t>
            </w:r>
            <w:r w:rsidRPr="00F31409">
              <w:rPr>
                <w:rStyle w:val="NormalCharacter"/>
                <w:rFonts w:eastAsia="仿宋_GB2312"/>
                <w:szCs w:val="21"/>
              </w:rPr>
              <w:t>分。</w:t>
            </w:r>
          </w:p>
          <w:p w:rsidR="006A07E3" w:rsidRPr="00F31409" w:rsidRDefault="002116B0">
            <w:pPr>
              <w:pStyle w:val="BodyText"/>
              <w:rPr>
                <w:rStyle w:val="NormalCharacter"/>
                <w:rFonts w:eastAsia="仿宋_GB2312"/>
                <w:szCs w:val="21"/>
              </w:rPr>
            </w:pPr>
            <w:r w:rsidRPr="00F31409">
              <w:rPr>
                <w:rStyle w:val="NormalCharacter"/>
                <w:rFonts w:eastAsia="仿宋_GB2312"/>
                <w:szCs w:val="21"/>
              </w:rPr>
              <w:t>2</w:t>
            </w:r>
            <w:r w:rsidRPr="00F31409">
              <w:rPr>
                <w:rStyle w:val="NormalCharacter"/>
                <w:rFonts w:eastAsia="仿宋_GB2312"/>
                <w:szCs w:val="21"/>
              </w:rPr>
              <w:t>、投标供应商企业信用等级评价</w:t>
            </w:r>
            <w:r w:rsidRPr="00F31409">
              <w:rPr>
                <w:rStyle w:val="NormalCharacter"/>
                <w:rFonts w:eastAsia="仿宋_GB2312"/>
                <w:szCs w:val="21"/>
              </w:rPr>
              <w:t>AAA</w:t>
            </w:r>
            <w:r w:rsidRPr="00F31409">
              <w:rPr>
                <w:rStyle w:val="NormalCharacter"/>
                <w:rFonts w:eastAsia="仿宋_GB2312"/>
                <w:szCs w:val="21"/>
              </w:rPr>
              <w:t>级的，得</w:t>
            </w:r>
            <w:r w:rsidRPr="00F31409">
              <w:rPr>
                <w:rStyle w:val="NormalCharacter"/>
                <w:rFonts w:eastAsia="仿宋_GB2312"/>
                <w:szCs w:val="21"/>
              </w:rPr>
              <w:t>3</w:t>
            </w:r>
            <w:r w:rsidRPr="00F31409">
              <w:rPr>
                <w:rStyle w:val="NormalCharacter"/>
                <w:rFonts w:eastAsia="仿宋_GB2312"/>
                <w:szCs w:val="21"/>
              </w:rPr>
              <w:t>分，</w:t>
            </w:r>
            <w:r w:rsidRPr="00F31409">
              <w:rPr>
                <w:rStyle w:val="NormalCharacter"/>
                <w:rFonts w:eastAsia="仿宋_GB2312"/>
                <w:szCs w:val="21"/>
              </w:rPr>
              <w:t>AA</w:t>
            </w:r>
            <w:r w:rsidRPr="00F31409">
              <w:rPr>
                <w:rStyle w:val="NormalCharacter"/>
                <w:rFonts w:eastAsia="仿宋_GB2312"/>
                <w:szCs w:val="21"/>
              </w:rPr>
              <w:t>级的，得</w:t>
            </w:r>
            <w:r w:rsidRPr="00F31409">
              <w:rPr>
                <w:rStyle w:val="NormalCharacter"/>
                <w:rFonts w:eastAsia="仿宋_GB2312"/>
                <w:szCs w:val="21"/>
              </w:rPr>
              <w:t>2</w:t>
            </w:r>
            <w:r w:rsidRPr="00F31409">
              <w:rPr>
                <w:rStyle w:val="NormalCharacter"/>
                <w:rFonts w:eastAsia="仿宋_GB2312"/>
                <w:szCs w:val="21"/>
              </w:rPr>
              <w:t>分，没有不得分</w:t>
            </w:r>
          </w:p>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3</w:t>
            </w:r>
            <w:r w:rsidRPr="00F31409">
              <w:rPr>
                <w:rStyle w:val="NormalCharacter"/>
                <w:rFonts w:eastAsia="仿宋_GB2312"/>
                <w:szCs w:val="21"/>
              </w:rPr>
              <w:t>、投标供应商具有省级及以上科技部门颁发的高新技术企业证书的，得</w:t>
            </w:r>
            <w:r w:rsidRPr="00F31409">
              <w:rPr>
                <w:rStyle w:val="NormalCharacter"/>
                <w:rFonts w:eastAsia="仿宋_GB2312"/>
                <w:szCs w:val="21"/>
              </w:rPr>
              <w:t>5</w:t>
            </w:r>
            <w:r w:rsidRPr="00F31409">
              <w:rPr>
                <w:rStyle w:val="NormalCharacter"/>
                <w:rFonts w:eastAsia="仿宋_GB2312"/>
                <w:szCs w:val="21"/>
              </w:rPr>
              <w:t>分；</w:t>
            </w:r>
          </w:p>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（上述证明材料需提供资质证书或文件，材料复印件加盖公章放入投标文件）。</w:t>
            </w:r>
          </w:p>
        </w:tc>
      </w:tr>
      <w:tr w:rsidR="006A07E3" w:rsidRPr="00F31409">
        <w:trPr>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rPr>
                <w:rStyle w:val="NormalCharacter"/>
                <w:rFonts w:eastAsia="仿宋_GB2312"/>
              </w:rPr>
            </w:pPr>
            <w:r w:rsidRPr="00F31409">
              <w:rPr>
                <w:rStyle w:val="NormalCharacter"/>
                <w:rFonts w:eastAsia="仿宋_GB2312"/>
              </w:rPr>
              <w:t>3</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企业业绩</w:t>
            </w:r>
          </w:p>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（满分</w:t>
            </w:r>
            <w:r w:rsidRPr="00F31409">
              <w:rPr>
                <w:rStyle w:val="NormalCharacter"/>
                <w:rFonts w:eastAsia="仿宋_GB2312"/>
              </w:rPr>
              <w:t>12</w:t>
            </w:r>
            <w:r w:rsidRPr="00F31409">
              <w:rPr>
                <w:rStyle w:val="NormalCharacter"/>
                <w:rFonts w:eastAsia="仿宋_GB2312"/>
              </w:rPr>
              <w:t>分）</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textAlignment w:val="center"/>
              <w:rPr>
                <w:rStyle w:val="NormalCharacter"/>
                <w:rFonts w:eastAsia="仿宋_GB2312"/>
                <w:kern w:val="0"/>
              </w:rPr>
            </w:pPr>
            <w:r w:rsidRPr="00F31409">
              <w:rPr>
                <w:rStyle w:val="NormalCharacter"/>
                <w:rFonts w:eastAsia="仿宋_GB2312"/>
                <w:szCs w:val="21"/>
              </w:rPr>
              <w:t>自</w:t>
            </w:r>
            <w:r w:rsidRPr="00F31409">
              <w:rPr>
                <w:rStyle w:val="NormalCharacter"/>
                <w:rFonts w:eastAsia="仿宋_GB2312"/>
                <w:szCs w:val="21"/>
              </w:rPr>
              <w:t>201</w:t>
            </w:r>
            <w:r w:rsidRPr="00F31409">
              <w:rPr>
                <w:rStyle w:val="NormalCharacter"/>
                <w:rFonts w:eastAsia="仿宋_GB2312" w:hint="eastAsia"/>
                <w:szCs w:val="21"/>
              </w:rPr>
              <w:t>6</w:t>
            </w:r>
            <w:r w:rsidRPr="00F31409">
              <w:rPr>
                <w:rStyle w:val="NormalCharacter"/>
                <w:rFonts w:eastAsia="仿宋_GB2312"/>
                <w:szCs w:val="21"/>
              </w:rPr>
              <w:t>年</w:t>
            </w:r>
            <w:r w:rsidRPr="00F31409">
              <w:rPr>
                <w:rStyle w:val="NormalCharacter"/>
                <w:rFonts w:eastAsia="仿宋_GB2312"/>
                <w:szCs w:val="21"/>
              </w:rPr>
              <w:t>1</w:t>
            </w:r>
            <w:r w:rsidRPr="00F31409">
              <w:rPr>
                <w:rStyle w:val="NormalCharacter"/>
                <w:rFonts w:eastAsia="仿宋_GB2312"/>
                <w:szCs w:val="21"/>
              </w:rPr>
              <w:t>月</w:t>
            </w:r>
            <w:r w:rsidRPr="00F31409">
              <w:rPr>
                <w:rStyle w:val="NormalCharacter"/>
                <w:rFonts w:eastAsia="仿宋_GB2312"/>
                <w:szCs w:val="21"/>
              </w:rPr>
              <w:t>1</w:t>
            </w:r>
            <w:r w:rsidRPr="00F31409">
              <w:rPr>
                <w:rStyle w:val="NormalCharacter"/>
                <w:rFonts w:eastAsia="仿宋_GB2312"/>
                <w:szCs w:val="21"/>
              </w:rPr>
              <w:t>日以来</w:t>
            </w:r>
            <w:r w:rsidRPr="00F31409">
              <w:rPr>
                <w:rStyle w:val="NormalCharacter"/>
                <w:rFonts w:eastAsia="仿宋_GB2312" w:hint="eastAsia"/>
                <w:szCs w:val="21"/>
              </w:rPr>
              <w:t>（以合同签订时间为准）</w:t>
            </w:r>
            <w:r w:rsidRPr="00F31409">
              <w:rPr>
                <w:rStyle w:val="NormalCharacter"/>
                <w:rFonts w:eastAsia="仿宋_GB2312"/>
                <w:kern w:val="0"/>
              </w:rPr>
              <w:t>，投标</w:t>
            </w:r>
            <w:r w:rsidRPr="00F31409">
              <w:rPr>
                <w:rStyle w:val="NormalCharacter"/>
                <w:rFonts w:eastAsia="仿宋_GB2312"/>
              </w:rPr>
              <w:t>单位承担过一厂一策编制项目的，</w:t>
            </w:r>
            <w:r w:rsidRPr="00F31409">
              <w:rPr>
                <w:rStyle w:val="NormalCharacter"/>
                <w:rFonts w:eastAsia="仿宋_GB2312"/>
                <w:kern w:val="0"/>
              </w:rPr>
              <w:t>每提供一个业绩得</w:t>
            </w:r>
            <w:r w:rsidRPr="00F31409">
              <w:rPr>
                <w:rStyle w:val="NormalCharacter"/>
                <w:rFonts w:eastAsia="仿宋_GB2312"/>
                <w:kern w:val="0"/>
              </w:rPr>
              <w:t>3</w:t>
            </w:r>
            <w:r w:rsidRPr="00F31409">
              <w:rPr>
                <w:rStyle w:val="NormalCharacter"/>
                <w:rFonts w:eastAsia="仿宋_GB2312"/>
                <w:kern w:val="0"/>
              </w:rPr>
              <w:t>分，最高得</w:t>
            </w:r>
            <w:r w:rsidRPr="00F31409">
              <w:rPr>
                <w:rStyle w:val="NormalCharacter"/>
                <w:rFonts w:eastAsia="仿宋_GB2312"/>
                <w:kern w:val="0"/>
              </w:rPr>
              <w:t>12</w:t>
            </w:r>
            <w:r w:rsidRPr="00F31409">
              <w:rPr>
                <w:rStyle w:val="NormalCharacter"/>
                <w:rFonts w:eastAsia="仿宋_GB2312"/>
                <w:kern w:val="0"/>
              </w:rPr>
              <w:t>分。</w:t>
            </w:r>
            <w:r w:rsidRPr="00F31409">
              <w:rPr>
                <w:rStyle w:val="NormalCharacter"/>
                <w:rFonts w:eastAsia="仿宋_GB2312"/>
                <w:kern w:val="0"/>
              </w:rPr>
              <w:t xml:space="preserve"> </w:t>
            </w:r>
          </w:p>
          <w:p w:rsidR="006A07E3" w:rsidRPr="00F31409" w:rsidRDefault="002116B0">
            <w:pPr>
              <w:snapToGrid w:val="0"/>
              <w:textAlignment w:val="center"/>
              <w:rPr>
                <w:rStyle w:val="NormalCharacter"/>
                <w:rFonts w:eastAsia="仿宋_GB2312"/>
              </w:rPr>
            </w:pPr>
            <w:r w:rsidRPr="00F31409">
              <w:rPr>
                <w:rStyle w:val="NormalCharacter"/>
                <w:rFonts w:eastAsia="仿宋_GB2312"/>
              </w:rPr>
              <w:t>（提供有效合同复印件并加盖公章装订进入投标文件）。</w:t>
            </w:r>
          </w:p>
        </w:tc>
      </w:tr>
      <w:tr w:rsidR="006A07E3" w:rsidRPr="00F31409">
        <w:trPr>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rPr>
                <w:rStyle w:val="NormalCharacter"/>
                <w:rFonts w:eastAsia="仿宋_GB2312"/>
              </w:rPr>
            </w:pPr>
            <w:r w:rsidRPr="00F31409">
              <w:rPr>
                <w:rStyle w:val="NormalCharacter"/>
                <w:rFonts w:eastAsia="仿宋_GB2312"/>
              </w:rPr>
              <w:t>4</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技术力量</w:t>
            </w:r>
          </w:p>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（满分</w:t>
            </w:r>
            <w:r w:rsidRPr="00F31409">
              <w:rPr>
                <w:rStyle w:val="NormalCharacter"/>
                <w:rFonts w:eastAsia="仿宋_GB2312"/>
              </w:rPr>
              <w:t>14</w:t>
            </w:r>
            <w:r w:rsidRPr="00F31409">
              <w:rPr>
                <w:rStyle w:val="NormalCharacter"/>
                <w:rFonts w:eastAsia="仿宋_GB2312"/>
              </w:rPr>
              <w:t>分）</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textAlignment w:val="center"/>
              <w:rPr>
                <w:rStyle w:val="NormalCharacter"/>
                <w:rFonts w:eastAsia="仿宋_GB2312"/>
              </w:rPr>
            </w:pPr>
            <w:r w:rsidRPr="00F31409">
              <w:rPr>
                <w:rStyle w:val="NormalCharacter"/>
                <w:rFonts w:eastAsia="仿宋_GB2312"/>
                <w:szCs w:val="21"/>
              </w:rPr>
              <w:t>1</w:t>
            </w:r>
            <w:r w:rsidRPr="00F31409">
              <w:rPr>
                <w:rStyle w:val="NormalCharacter"/>
                <w:rFonts w:eastAsia="仿宋_GB2312"/>
                <w:szCs w:val="21"/>
              </w:rPr>
              <w:t>、项目</w:t>
            </w:r>
            <w:r w:rsidRPr="00F31409">
              <w:rPr>
                <w:rStyle w:val="NormalCharacter"/>
                <w:rFonts w:eastAsia="仿宋_GB2312"/>
                <w:kern w:val="0"/>
                <w:szCs w:val="21"/>
              </w:rPr>
              <w:t>负责人</w:t>
            </w:r>
            <w:r w:rsidRPr="00F31409">
              <w:rPr>
                <w:rStyle w:val="NormalCharacter"/>
                <w:rFonts w:eastAsia="仿宋_GB2312"/>
                <w:szCs w:val="21"/>
              </w:rPr>
              <w:t>具备环境类研究员、教授或研究员级高级工程师职称的技术人员，得</w:t>
            </w:r>
            <w:r w:rsidRPr="00F31409">
              <w:rPr>
                <w:rStyle w:val="NormalCharacter"/>
                <w:rFonts w:eastAsia="仿宋_GB2312"/>
                <w:szCs w:val="21"/>
              </w:rPr>
              <w:t>2</w:t>
            </w:r>
            <w:r w:rsidRPr="00F31409">
              <w:rPr>
                <w:rStyle w:val="NormalCharacter"/>
                <w:rFonts w:eastAsia="仿宋_GB2312"/>
                <w:szCs w:val="21"/>
              </w:rPr>
              <w:t>分；项目负责人同时具有注册环评工程师和环保工程师的得</w:t>
            </w:r>
            <w:r w:rsidRPr="00F31409">
              <w:rPr>
                <w:rStyle w:val="NormalCharacter"/>
                <w:rFonts w:eastAsia="仿宋_GB2312"/>
                <w:szCs w:val="21"/>
              </w:rPr>
              <w:t>2</w:t>
            </w:r>
            <w:r w:rsidRPr="00F31409">
              <w:rPr>
                <w:rStyle w:val="NormalCharacter"/>
                <w:rFonts w:eastAsia="仿宋_GB2312"/>
                <w:szCs w:val="21"/>
              </w:rPr>
              <w:t>分；且获得国家级科技奖励的得</w:t>
            </w:r>
            <w:r w:rsidRPr="00F31409">
              <w:rPr>
                <w:rStyle w:val="NormalCharacter"/>
                <w:rFonts w:eastAsia="仿宋_GB2312"/>
                <w:szCs w:val="21"/>
              </w:rPr>
              <w:t>2</w:t>
            </w:r>
            <w:r w:rsidRPr="00F31409">
              <w:rPr>
                <w:rStyle w:val="NormalCharacter"/>
                <w:rFonts w:eastAsia="仿宋_GB2312"/>
                <w:szCs w:val="21"/>
              </w:rPr>
              <w:t>分，满分</w:t>
            </w:r>
            <w:r w:rsidRPr="00F31409">
              <w:rPr>
                <w:rStyle w:val="NormalCharacter"/>
                <w:rFonts w:eastAsia="仿宋_GB2312"/>
                <w:szCs w:val="21"/>
              </w:rPr>
              <w:t>6</w:t>
            </w:r>
            <w:r w:rsidRPr="00F31409">
              <w:rPr>
                <w:rStyle w:val="NormalCharacter"/>
                <w:rFonts w:eastAsia="仿宋_GB2312"/>
                <w:szCs w:val="21"/>
              </w:rPr>
              <w:t>分。</w:t>
            </w:r>
          </w:p>
          <w:p w:rsidR="006A07E3" w:rsidRPr="00F31409" w:rsidRDefault="002116B0">
            <w:pPr>
              <w:textAlignment w:val="center"/>
              <w:rPr>
                <w:rStyle w:val="NormalCharacter"/>
                <w:rFonts w:eastAsia="仿宋_GB2312"/>
                <w:szCs w:val="21"/>
              </w:rPr>
            </w:pPr>
            <w:r w:rsidRPr="00F31409">
              <w:rPr>
                <w:rStyle w:val="NormalCharacter"/>
                <w:rFonts w:eastAsia="仿宋_GB2312"/>
                <w:szCs w:val="21"/>
              </w:rPr>
              <w:t>2</w:t>
            </w:r>
            <w:r w:rsidRPr="00F31409">
              <w:rPr>
                <w:rStyle w:val="NormalCharacter"/>
                <w:rFonts w:eastAsia="仿宋_GB2312"/>
                <w:szCs w:val="21"/>
              </w:rPr>
              <w:t>、项目组成员具有环境相关专业的高级工程师及以上职称的人员，</w:t>
            </w:r>
            <w:r w:rsidRPr="00F31409">
              <w:rPr>
                <w:rStyle w:val="NormalCharacter"/>
                <w:rFonts w:eastAsia="仿宋_GB2312"/>
                <w:szCs w:val="21"/>
              </w:rPr>
              <w:t>3</w:t>
            </w:r>
            <w:r w:rsidRPr="00F31409">
              <w:rPr>
                <w:rStyle w:val="NormalCharacter"/>
                <w:rFonts w:eastAsia="仿宋_GB2312"/>
                <w:szCs w:val="21"/>
              </w:rPr>
              <w:t>名及以上的得</w:t>
            </w:r>
            <w:r w:rsidRPr="00F31409">
              <w:rPr>
                <w:rStyle w:val="NormalCharacter"/>
                <w:rFonts w:eastAsia="仿宋_GB2312"/>
                <w:szCs w:val="21"/>
              </w:rPr>
              <w:t>8</w:t>
            </w:r>
            <w:r w:rsidRPr="00F31409">
              <w:rPr>
                <w:rStyle w:val="NormalCharacter"/>
                <w:rFonts w:eastAsia="仿宋_GB2312"/>
                <w:szCs w:val="21"/>
              </w:rPr>
              <w:t>分，</w:t>
            </w:r>
            <w:r w:rsidRPr="00F31409">
              <w:rPr>
                <w:rStyle w:val="NormalCharacter"/>
                <w:rFonts w:eastAsia="仿宋_GB2312"/>
                <w:szCs w:val="21"/>
              </w:rPr>
              <w:t>1-2</w:t>
            </w:r>
            <w:r w:rsidRPr="00F31409">
              <w:rPr>
                <w:rStyle w:val="NormalCharacter"/>
                <w:rFonts w:eastAsia="仿宋_GB2312"/>
                <w:szCs w:val="21"/>
              </w:rPr>
              <w:t>名的得</w:t>
            </w:r>
            <w:r w:rsidRPr="00F31409">
              <w:rPr>
                <w:rStyle w:val="NormalCharacter"/>
                <w:rFonts w:eastAsia="仿宋_GB2312"/>
                <w:szCs w:val="21"/>
              </w:rPr>
              <w:t>4</w:t>
            </w:r>
            <w:r w:rsidRPr="00F31409">
              <w:rPr>
                <w:rStyle w:val="NormalCharacter"/>
                <w:rFonts w:eastAsia="仿宋_GB2312"/>
                <w:szCs w:val="21"/>
              </w:rPr>
              <w:t>分，没有的不得分。</w:t>
            </w:r>
          </w:p>
          <w:p w:rsidR="006A07E3" w:rsidRPr="00F31409" w:rsidRDefault="002116B0">
            <w:pPr>
              <w:textAlignment w:val="center"/>
              <w:rPr>
                <w:rStyle w:val="NormalCharacter"/>
                <w:rFonts w:eastAsia="仿宋_GB2312"/>
              </w:rPr>
            </w:pPr>
            <w:r w:rsidRPr="00F31409">
              <w:rPr>
                <w:rStyle w:val="NormalCharacter"/>
                <w:rFonts w:eastAsia="仿宋_GB2312"/>
              </w:rPr>
              <w:t>（提供职称证书、注册资格证书复印件加盖公章）。</w:t>
            </w:r>
          </w:p>
        </w:tc>
      </w:tr>
      <w:tr w:rsidR="006A07E3" w:rsidRPr="00F31409">
        <w:trPr>
          <w:jc w:val="center"/>
        </w:trPr>
        <w:tc>
          <w:tcPr>
            <w:tcW w:w="1878"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rPr>
                <w:rStyle w:val="NormalCharacter"/>
                <w:rFonts w:eastAsia="仿宋_GB2312"/>
              </w:rPr>
            </w:pPr>
            <w:r w:rsidRPr="00F31409">
              <w:rPr>
                <w:rStyle w:val="NormalCharacter"/>
                <w:rFonts w:eastAsia="仿宋_GB2312"/>
              </w:rPr>
              <w:t>5</w:t>
            </w:r>
          </w:p>
        </w:tc>
        <w:tc>
          <w:tcPr>
            <w:tcW w:w="2126"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技术方案与质量保障措施</w:t>
            </w:r>
          </w:p>
          <w:p w:rsidR="006A07E3" w:rsidRPr="00F31409" w:rsidRDefault="002116B0">
            <w:pPr>
              <w:snapToGrid w:val="0"/>
              <w:jc w:val="center"/>
              <w:textAlignment w:val="center"/>
              <w:rPr>
                <w:rStyle w:val="NormalCharacter"/>
                <w:rFonts w:eastAsia="仿宋_GB2312"/>
              </w:rPr>
            </w:pPr>
            <w:r w:rsidRPr="00F31409">
              <w:rPr>
                <w:rStyle w:val="NormalCharacter"/>
                <w:rFonts w:eastAsia="仿宋_GB2312"/>
              </w:rPr>
              <w:t>（满分</w:t>
            </w:r>
            <w:r w:rsidRPr="00F31409">
              <w:rPr>
                <w:rStyle w:val="NormalCharacter"/>
                <w:rFonts w:eastAsia="仿宋_GB2312"/>
              </w:rPr>
              <w:t>16</w:t>
            </w:r>
            <w:r w:rsidRPr="00F31409">
              <w:rPr>
                <w:rStyle w:val="NormalCharacter"/>
                <w:rFonts w:eastAsia="仿宋_GB2312"/>
              </w:rPr>
              <w:t>分）</w:t>
            </w:r>
          </w:p>
        </w:tc>
        <w:tc>
          <w:tcPr>
            <w:tcW w:w="5222" w:type="dxa"/>
            <w:tcBorders>
              <w:top w:val="single" w:sz="4" w:space="0" w:color="000000"/>
              <w:left w:val="single" w:sz="4" w:space="0" w:color="000000"/>
              <w:bottom w:val="single" w:sz="4" w:space="0" w:color="000000"/>
              <w:right w:val="single" w:sz="4" w:space="0" w:color="000000"/>
            </w:tcBorders>
            <w:vAlign w:val="center"/>
          </w:tcPr>
          <w:p w:rsidR="006A07E3" w:rsidRPr="00F31409" w:rsidRDefault="002116B0">
            <w:pPr>
              <w:spacing w:line="320" w:lineRule="exact"/>
              <w:jc w:val="left"/>
              <w:rPr>
                <w:rStyle w:val="NormalCharacter"/>
                <w:rFonts w:eastAsia="仿宋_GB2312"/>
                <w:kern w:val="0"/>
              </w:rPr>
            </w:pPr>
            <w:r w:rsidRPr="00F31409">
              <w:rPr>
                <w:rStyle w:val="NormalCharacter"/>
                <w:rFonts w:eastAsia="仿宋_GB2312"/>
                <w:kern w:val="0"/>
              </w:rPr>
              <w:t>按招标文件相关要求，各投标单位应根据对国家政策要求、以及对启东市城市水处理有限公司一厂一策编制服务要求，编写的技术方案完整、科学可行、符合国家规定且合理的，评标委员会根据招标文件项目需求中的要求，进行横向比较后综合评定：</w:t>
            </w:r>
            <w:r w:rsidRPr="00F31409">
              <w:rPr>
                <w:rStyle w:val="NormalCharacter"/>
                <w:rFonts w:eastAsia="仿宋_GB2312"/>
                <w:kern w:val="0"/>
              </w:rPr>
              <w:t xml:space="preserve">        </w:t>
            </w:r>
          </w:p>
          <w:p w:rsidR="006A07E3" w:rsidRPr="00F31409" w:rsidRDefault="002116B0">
            <w:pPr>
              <w:textAlignment w:val="center"/>
              <w:rPr>
                <w:rStyle w:val="NormalCharacter"/>
                <w:rFonts w:eastAsia="仿宋_GB2312"/>
                <w:kern w:val="0"/>
              </w:rPr>
            </w:pPr>
            <w:r w:rsidRPr="00F31409">
              <w:rPr>
                <w:rStyle w:val="NormalCharacter"/>
                <w:rFonts w:eastAsia="仿宋_GB2312"/>
                <w:kern w:val="0"/>
              </w:rPr>
              <w:t>1</w:t>
            </w:r>
            <w:r w:rsidRPr="00F31409">
              <w:rPr>
                <w:rStyle w:val="NormalCharacter"/>
                <w:rFonts w:eastAsia="仿宋_GB2312"/>
                <w:kern w:val="0"/>
              </w:rPr>
              <w:t>、投标单位对可能发生的问题和困难进行准确的预判，熟悉国家法律法规及一厂一策编制规范要求，制定详细的工作计划确保在规定的时间节点内完成工作任务的，优秀得</w:t>
            </w:r>
            <w:r w:rsidRPr="00F31409">
              <w:rPr>
                <w:rStyle w:val="NormalCharacter"/>
                <w:rFonts w:eastAsia="仿宋_GB2312"/>
                <w:kern w:val="0"/>
              </w:rPr>
              <w:t>6-8</w:t>
            </w:r>
            <w:r w:rsidRPr="00F31409">
              <w:rPr>
                <w:rStyle w:val="NormalCharacter"/>
                <w:rFonts w:eastAsia="仿宋_GB2312"/>
                <w:kern w:val="0"/>
              </w:rPr>
              <w:t>分，中等得</w:t>
            </w:r>
            <w:r w:rsidRPr="00F31409">
              <w:rPr>
                <w:rStyle w:val="NormalCharacter"/>
                <w:rFonts w:eastAsia="仿宋_GB2312"/>
                <w:kern w:val="0"/>
              </w:rPr>
              <w:t>3-5</w:t>
            </w:r>
            <w:r w:rsidRPr="00F31409">
              <w:rPr>
                <w:rStyle w:val="NormalCharacter"/>
                <w:rFonts w:eastAsia="仿宋_GB2312"/>
                <w:kern w:val="0"/>
              </w:rPr>
              <w:t>分，较差得</w:t>
            </w:r>
            <w:r w:rsidRPr="00F31409">
              <w:rPr>
                <w:rStyle w:val="NormalCharacter"/>
                <w:rFonts w:eastAsia="仿宋_GB2312"/>
                <w:kern w:val="0"/>
              </w:rPr>
              <w:t>0-2</w:t>
            </w:r>
            <w:r w:rsidRPr="00F31409">
              <w:rPr>
                <w:rStyle w:val="NormalCharacter"/>
                <w:rFonts w:eastAsia="仿宋_GB2312"/>
                <w:kern w:val="0"/>
              </w:rPr>
              <w:t>分。</w:t>
            </w:r>
          </w:p>
          <w:p w:rsidR="006A07E3" w:rsidRPr="00F31409" w:rsidRDefault="002116B0">
            <w:pPr>
              <w:textAlignment w:val="center"/>
              <w:rPr>
                <w:rStyle w:val="NormalCharacter"/>
                <w:rFonts w:eastAsia="仿宋_GB2312"/>
                <w:szCs w:val="21"/>
              </w:rPr>
            </w:pPr>
            <w:r w:rsidRPr="00F31409">
              <w:rPr>
                <w:rStyle w:val="NormalCharacter"/>
                <w:rFonts w:eastAsia="仿宋_GB2312"/>
                <w:kern w:val="0"/>
              </w:rPr>
              <w:t>2</w:t>
            </w:r>
            <w:r w:rsidRPr="00F31409">
              <w:rPr>
                <w:rStyle w:val="NormalCharacter"/>
                <w:rFonts w:eastAsia="仿宋_GB2312"/>
                <w:kern w:val="0"/>
              </w:rPr>
              <w:t>、投标单位对服务技术方案完全满足采购人相应要求；人员技术力量分配合理；时间安排合理；对于项目实施过程中可能发生的突发情况的考虑以及应对措施等；对本项目能够有独到想法的：优秀得</w:t>
            </w:r>
            <w:r w:rsidRPr="00F31409">
              <w:rPr>
                <w:rStyle w:val="NormalCharacter"/>
                <w:rFonts w:eastAsia="仿宋_GB2312"/>
                <w:kern w:val="0"/>
              </w:rPr>
              <w:t>6-8</w:t>
            </w:r>
            <w:r w:rsidRPr="00F31409">
              <w:rPr>
                <w:rStyle w:val="NormalCharacter"/>
                <w:rFonts w:eastAsia="仿宋_GB2312"/>
                <w:kern w:val="0"/>
              </w:rPr>
              <w:t>分，中等得</w:t>
            </w:r>
            <w:r w:rsidRPr="00F31409">
              <w:rPr>
                <w:rStyle w:val="NormalCharacter"/>
                <w:rFonts w:eastAsia="仿宋_GB2312"/>
                <w:kern w:val="0"/>
              </w:rPr>
              <w:t>3-5</w:t>
            </w:r>
            <w:r w:rsidRPr="00F31409">
              <w:rPr>
                <w:rStyle w:val="NormalCharacter"/>
                <w:rFonts w:eastAsia="仿宋_GB2312"/>
                <w:kern w:val="0"/>
              </w:rPr>
              <w:t>分，较差得</w:t>
            </w:r>
            <w:r w:rsidRPr="00F31409">
              <w:rPr>
                <w:rStyle w:val="NormalCharacter"/>
                <w:rFonts w:eastAsia="仿宋_GB2312"/>
                <w:kern w:val="0"/>
              </w:rPr>
              <w:t>0-2</w:t>
            </w:r>
            <w:r w:rsidRPr="00F31409">
              <w:rPr>
                <w:rStyle w:val="NormalCharacter"/>
                <w:rFonts w:eastAsia="仿宋_GB2312"/>
                <w:kern w:val="0"/>
              </w:rPr>
              <w:t>分。</w:t>
            </w:r>
          </w:p>
        </w:tc>
      </w:tr>
    </w:tbl>
    <w:p w:rsidR="006A07E3" w:rsidRPr="00F31409" w:rsidRDefault="006A07E3">
      <w:pPr>
        <w:rPr>
          <w:rStyle w:val="NormalCharacter"/>
        </w:rPr>
      </w:pPr>
    </w:p>
    <w:p w:rsidR="006A07E3" w:rsidRPr="00F31409" w:rsidRDefault="002116B0">
      <w:pPr>
        <w:autoSpaceDE w:val="0"/>
        <w:autoSpaceDN w:val="0"/>
        <w:adjustRightInd w:val="0"/>
        <w:snapToGrid w:val="0"/>
        <w:spacing w:line="300" w:lineRule="auto"/>
        <w:ind w:firstLineChars="200" w:firstLine="562"/>
        <w:rPr>
          <w:rFonts w:ascii="仿宋_GB2312" w:eastAsia="仿宋_GB2312" w:hAnsi="宋体"/>
          <w:b/>
          <w:sz w:val="28"/>
          <w:szCs w:val="28"/>
        </w:rPr>
      </w:pPr>
      <w:r w:rsidRPr="00F31409">
        <w:rPr>
          <w:rFonts w:ascii="仿宋_GB2312" w:eastAsia="仿宋_GB2312" w:hAnsi="宋体"/>
          <w:b/>
          <w:sz w:val="28"/>
          <w:szCs w:val="28"/>
        </w:rPr>
        <w:t>注：上述磋商响应文件中，</w:t>
      </w:r>
      <w:r w:rsidRPr="00F31409">
        <w:rPr>
          <w:rFonts w:ascii="仿宋_GB2312" w:eastAsia="仿宋_GB2312" w:hAnsi="宋体" w:hint="eastAsia"/>
          <w:b/>
          <w:sz w:val="28"/>
          <w:szCs w:val="28"/>
        </w:rPr>
        <w:t>复印件均需加盖单位公章，否则不予计分。</w:t>
      </w:r>
    </w:p>
    <w:p w:rsidR="006A07E3" w:rsidRPr="00F31409" w:rsidRDefault="002116B0">
      <w:pPr>
        <w:widowControl w:val="0"/>
        <w:autoSpaceDE w:val="0"/>
        <w:autoSpaceDN w:val="0"/>
        <w:adjustRightInd w:val="0"/>
        <w:snapToGrid w:val="0"/>
        <w:spacing w:line="300" w:lineRule="auto"/>
        <w:ind w:firstLine="560"/>
        <w:textAlignment w:val="auto"/>
        <w:rPr>
          <w:rStyle w:val="NormalCharacter"/>
          <w:rFonts w:ascii="仿宋_GB2312" w:eastAsia="仿宋_GB2312" w:hAnsi="宋体"/>
          <w:b/>
          <w:color w:val="FF0000"/>
          <w:sz w:val="28"/>
          <w:szCs w:val="28"/>
        </w:rPr>
      </w:pPr>
      <w:r w:rsidRPr="00F31409">
        <w:rPr>
          <w:rFonts w:ascii="仿宋_GB2312" w:eastAsia="仿宋_GB2312" w:hAnsi="宋体" w:hint="eastAsia"/>
          <w:b/>
          <w:color w:val="FF0000"/>
          <w:sz w:val="28"/>
          <w:szCs w:val="28"/>
        </w:rPr>
        <w:t>如供应商的商务技术分不满35分，则视为无效响应文件。</w:t>
      </w:r>
    </w:p>
    <w:p w:rsidR="006A07E3" w:rsidRPr="00F31409" w:rsidRDefault="002116B0">
      <w:pPr>
        <w:snapToGrid w:val="0"/>
        <w:spacing w:line="440" w:lineRule="exact"/>
        <w:ind w:firstLine="560"/>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(二）价格分：30分</w:t>
      </w:r>
    </w:p>
    <w:p w:rsidR="006A07E3" w:rsidRPr="00F31409" w:rsidRDefault="002116B0">
      <w:pPr>
        <w:snapToGrid w:val="0"/>
        <w:spacing w:line="440" w:lineRule="exact"/>
        <w:ind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综合评分法中的价格分统一采用低价优先法计算，即满足磋商文件要求且最后报价最低的供应商的价格为磋商基准价，其价格分为满分。其他供应商的价格分统一按照下列公式计算：</w:t>
      </w:r>
    </w:p>
    <w:p w:rsidR="006A07E3" w:rsidRPr="00F31409" w:rsidRDefault="002116B0">
      <w:pPr>
        <w:snapToGrid w:val="0"/>
        <w:spacing w:line="440" w:lineRule="exact"/>
        <w:ind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磋商报价得分=（磋商基准价/最后磋商报价）</w:t>
      </w:r>
      <w:r w:rsidRPr="00F31409">
        <w:rPr>
          <w:rStyle w:val="NormalCharacter"/>
          <w:rFonts w:ascii="仿宋_GB2312" w:eastAsia="仿宋_GB2312" w:hAnsi="宋体"/>
          <w:sz w:val="28"/>
          <w:szCs w:val="28"/>
        </w:rPr>
        <w:t>×</w:t>
      </w:r>
      <w:r w:rsidRPr="00F31409">
        <w:rPr>
          <w:rStyle w:val="NormalCharacter"/>
          <w:rFonts w:ascii="仿宋_GB2312" w:eastAsia="仿宋_GB2312" w:hAnsi="宋体"/>
          <w:sz w:val="28"/>
          <w:szCs w:val="28"/>
        </w:rPr>
        <w:t>30</w:t>
      </w:r>
    </w:p>
    <w:p w:rsidR="006A07E3" w:rsidRPr="00F31409" w:rsidRDefault="002116B0">
      <w:pPr>
        <w:snapToGrid w:val="0"/>
        <w:spacing w:line="440" w:lineRule="exact"/>
        <w:ind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项目评审过程中，不得去掉最后报价中的最高报价和最低报价。</w:t>
      </w:r>
    </w:p>
    <w:p w:rsidR="006A07E3" w:rsidRPr="00F31409" w:rsidRDefault="002116B0">
      <w:pPr>
        <w:pStyle w:val="UserStyle12"/>
        <w:spacing w:line="440" w:lineRule="exact"/>
        <w:ind w:firstLineChars="200" w:firstLine="562"/>
        <w:jc w:val="both"/>
        <w:rPr>
          <w:rStyle w:val="NormalCharacter"/>
          <w:rFonts w:ascii="仿宋_GB2312" w:eastAsia="仿宋_GB2312" w:hAnsi="宋体"/>
          <w:b/>
          <w:kern w:val="2"/>
          <w:sz w:val="28"/>
          <w:szCs w:val="28"/>
        </w:rPr>
      </w:pPr>
      <w:r w:rsidRPr="00F31409">
        <w:rPr>
          <w:rStyle w:val="NormalCharacter"/>
          <w:rFonts w:ascii="仿宋_GB2312" w:eastAsia="仿宋_GB2312" w:hAnsi="宋体"/>
          <w:b/>
          <w:kern w:val="2"/>
          <w:sz w:val="28"/>
          <w:szCs w:val="28"/>
        </w:rPr>
        <w:t>备注：如评标委员会认为投标供应商的报价明显低于其他通过符合性审查投标供应商的报价，有可能影响服务质量或者不能诚信履约的，投标供应商应其在合理的时间内提供书面说明，必要时提交相关证明材料；如不能证明其报价合理性的，将作为无效投标处理。</w:t>
      </w:r>
    </w:p>
    <w:p w:rsidR="006A07E3" w:rsidRPr="00F31409" w:rsidRDefault="002116B0">
      <w:pPr>
        <w:pStyle w:val="UserStyle12"/>
        <w:spacing w:line="440" w:lineRule="exact"/>
        <w:ind w:firstLineChars="200" w:firstLine="562"/>
        <w:jc w:val="both"/>
        <w:rPr>
          <w:rStyle w:val="NormalCharacter"/>
          <w:rFonts w:ascii="仿宋_GB2312" w:eastAsia="仿宋_GB2312" w:hAnsi="宋体"/>
          <w:b/>
          <w:kern w:val="2"/>
          <w:sz w:val="28"/>
          <w:szCs w:val="28"/>
        </w:rPr>
      </w:pPr>
      <w:r w:rsidRPr="00F31409">
        <w:rPr>
          <w:rStyle w:val="NormalCharacter"/>
          <w:rFonts w:ascii="仿宋_GB2312" w:eastAsia="仿宋_GB2312" w:hAnsi="宋体"/>
          <w:b/>
          <w:kern w:val="2"/>
          <w:sz w:val="28"/>
          <w:szCs w:val="28"/>
        </w:rPr>
        <w:t>六、定标</w:t>
      </w:r>
    </w:p>
    <w:p w:rsidR="006A07E3" w:rsidRPr="00F31409" w:rsidRDefault="002116B0">
      <w:pPr>
        <w:snapToGrid w:val="0"/>
        <w:spacing w:line="40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1、各供应商的商务技术标、价格标得分之和为其总得分；</w:t>
      </w:r>
    </w:p>
    <w:p w:rsidR="006A07E3" w:rsidRPr="00F31409" w:rsidRDefault="002116B0">
      <w:pPr>
        <w:snapToGrid w:val="0"/>
        <w:spacing w:line="40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2、由评标委员会按照总得分由高到低进行排序，依次推荐前三名为第一、第二、第三成交候选人。</w:t>
      </w:r>
    </w:p>
    <w:p w:rsidR="006A07E3" w:rsidRPr="00F31409" w:rsidRDefault="002116B0">
      <w:pPr>
        <w:snapToGrid w:val="0"/>
        <w:spacing w:line="40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3、若总得分者有相同时，则报价较低者排名优先，均相同时技术分较高的排名优先，再相同时则通过抽签方式随机确定成交候选人排序。</w:t>
      </w:r>
    </w:p>
    <w:p w:rsidR="006A07E3" w:rsidRPr="00F31409" w:rsidRDefault="002116B0">
      <w:pPr>
        <w:snapToGrid w:val="0"/>
        <w:spacing w:line="400" w:lineRule="exact"/>
        <w:ind w:firstLineChars="200" w:firstLine="562"/>
        <w:rPr>
          <w:rStyle w:val="NormalCharacter"/>
          <w:rFonts w:ascii="仿宋_GB2312" w:eastAsia="仿宋_GB2312" w:hAnsi="宋体"/>
          <w:sz w:val="28"/>
          <w:szCs w:val="28"/>
        </w:rPr>
      </w:pPr>
      <w:r w:rsidRPr="00F31409">
        <w:rPr>
          <w:rStyle w:val="NormalCharacter"/>
          <w:rFonts w:ascii="仿宋_GB2312" w:eastAsia="仿宋_GB2312" w:hAnsi="宋体"/>
          <w:b/>
          <w:sz w:val="28"/>
          <w:szCs w:val="28"/>
        </w:rPr>
        <w:t>七</w:t>
      </w:r>
      <w:r w:rsidRPr="00F31409">
        <w:rPr>
          <w:rStyle w:val="NormalCharacter"/>
          <w:rFonts w:ascii="仿宋_GB2312" w:eastAsia="仿宋_GB2312" w:hAnsi="宋体"/>
          <w:sz w:val="28"/>
          <w:szCs w:val="28"/>
        </w:rPr>
        <w:t>、本项目第一成交候选人原则上为成交供应商。当排名第一的成交候选人毁标或在成交结果公示期间被查证确实存在影响成交结果的违法违规行为等情形，不符合成交条件的，成交供应商的投标保证金不予退还，并记不良记录一次，同时，采购人可以按照评标委员会提出的成交候选人名单排序依次确定其他成交候选人为成交供应商，也可依法重新采购。</w:t>
      </w:r>
    </w:p>
    <w:p w:rsidR="006A07E3" w:rsidRPr="00F31409" w:rsidRDefault="002116B0">
      <w:pPr>
        <w:snapToGrid w:val="0"/>
        <w:spacing w:line="400" w:lineRule="exact"/>
        <w:ind w:firstLineChars="200" w:firstLine="560"/>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本办法未尽事宜，由评标委员会依据相关法规研究确定。</w:t>
      </w:r>
    </w:p>
    <w:p w:rsidR="006A07E3" w:rsidRPr="00F31409" w:rsidRDefault="002116B0">
      <w:pPr>
        <w:snapToGrid w:val="0"/>
        <w:spacing w:line="400" w:lineRule="exact"/>
        <w:ind w:firstLine="555"/>
        <w:rPr>
          <w:rStyle w:val="NormalCharacter"/>
          <w:rFonts w:ascii="仿宋_GB2312" w:eastAsia="仿宋_GB2312" w:hAnsi="宋体"/>
          <w:b/>
          <w:sz w:val="28"/>
          <w:szCs w:val="28"/>
        </w:rPr>
      </w:pPr>
      <w:r w:rsidRPr="00F31409">
        <w:rPr>
          <w:rStyle w:val="NormalCharacter"/>
          <w:rFonts w:ascii="仿宋_GB2312" w:eastAsia="仿宋_GB2312" w:hAnsi="宋体" w:hint="eastAsia"/>
          <w:b/>
          <w:sz w:val="28"/>
          <w:szCs w:val="28"/>
        </w:rPr>
        <w:t>八</w:t>
      </w:r>
      <w:r w:rsidRPr="00F31409">
        <w:rPr>
          <w:rStyle w:val="NormalCharacter"/>
          <w:rFonts w:ascii="仿宋_GB2312" w:eastAsia="仿宋_GB2312" w:hAnsi="宋体"/>
          <w:b/>
          <w:sz w:val="28"/>
          <w:szCs w:val="28"/>
        </w:rPr>
        <w:t>、变更为其他方式采购的情形</w:t>
      </w:r>
    </w:p>
    <w:p w:rsidR="006A07E3" w:rsidRPr="00F31409" w:rsidRDefault="002116B0">
      <w:pPr>
        <w:snapToGrid w:val="0"/>
        <w:spacing w:line="400" w:lineRule="exact"/>
        <w:ind w:firstLineChars="200" w:firstLine="560"/>
        <w:rPr>
          <w:rStyle w:val="NormalCharacter"/>
          <w:rFonts w:ascii="仿宋_GB2312" w:eastAsia="仿宋_GB2312"/>
          <w:sz w:val="28"/>
          <w:szCs w:val="28"/>
          <w:lang w:val="zh-CN"/>
        </w:rPr>
      </w:pPr>
      <w:r w:rsidRPr="00F31409">
        <w:rPr>
          <w:rStyle w:val="NormalCharacter"/>
          <w:rFonts w:ascii="仿宋_GB2312" w:eastAsia="仿宋_GB2312" w:hAnsi="宋体"/>
          <w:sz w:val="28"/>
          <w:szCs w:val="28"/>
        </w:rPr>
        <w:t>提交响应文件截止时间时参加磋商的供应商不足2家的，及磋商中出现符合专业条件的供应商或对磋商文件作实质响应的供应商不足2家，除采购任务取消外，磋商人视情采取其他方式采购。</w:t>
      </w:r>
      <w:r w:rsidRPr="00F31409">
        <w:rPr>
          <w:rStyle w:val="NormalCharacter"/>
          <w:rFonts w:ascii="仿宋_GB2312" w:eastAsia="仿宋_GB2312"/>
          <w:sz w:val="28"/>
          <w:szCs w:val="28"/>
          <w:lang w:val="zh-CN"/>
        </w:rPr>
        <w:t>磋商文件中对供应商资质、技术等要求，将作为</w:t>
      </w:r>
      <w:r w:rsidRPr="00F31409">
        <w:rPr>
          <w:rStyle w:val="NormalCharacter"/>
          <w:rFonts w:ascii="仿宋_GB2312" w:eastAsia="仿宋_GB2312" w:hAnsi="宋体"/>
          <w:sz w:val="28"/>
          <w:szCs w:val="28"/>
        </w:rPr>
        <w:t>其他</w:t>
      </w:r>
      <w:r w:rsidRPr="00F31409">
        <w:rPr>
          <w:rStyle w:val="NormalCharacter"/>
          <w:rFonts w:ascii="仿宋_GB2312" w:eastAsia="仿宋_GB2312"/>
          <w:sz w:val="28"/>
          <w:szCs w:val="28"/>
          <w:lang w:val="zh-CN"/>
        </w:rPr>
        <w:t>方式采购的基本要求和依据。原已经参加磋商并符合要求的供应商，根据自愿原则，参加</w:t>
      </w:r>
      <w:r w:rsidRPr="00F31409">
        <w:rPr>
          <w:rStyle w:val="NormalCharacter"/>
          <w:rFonts w:ascii="仿宋_GB2312" w:eastAsia="仿宋_GB2312" w:hAnsi="宋体"/>
          <w:sz w:val="28"/>
          <w:szCs w:val="28"/>
        </w:rPr>
        <w:t>其他</w:t>
      </w:r>
      <w:r w:rsidRPr="00F31409">
        <w:rPr>
          <w:rStyle w:val="NormalCharacter"/>
          <w:rFonts w:ascii="仿宋_GB2312" w:eastAsia="仿宋_GB2312"/>
          <w:sz w:val="28"/>
          <w:szCs w:val="28"/>
          <w:lang w:val="zh-CN"/>
        </w:rPr>
        <w:t>方式采购。</w:t>
      </w:r>
    </w:p>
    <w:p w:rsidR="006A07E3" w:rsidRPr="00F31409" w:rsidRDefault="002116B0">
      <w:pPr>
        <w:pStyle w:val="UserStyle4"/>
        <w:snapToGrid w:val="0"/>
        <w:spacing w:line="400" w:lineRule="exact"/>
        <w:ind w:firstLine="579"/>
        <w:contextualSpacing/>
        <w:rPr>
          <w:rStyle w:val="NormalCharacter"/>
          <w:sz w:val="28"/>
        </w:rPr>
      </w:pPr>
      <w:r w:rsidRPr="00F31409">
        <w:rPr>
          <w:rStyle w:val="NormalCharacter"/>
          <w:rFonts w:hint="eastAsia"/>
          <w:b/>
          <w:sz w:val="28"/>
        </w:rPr>
        <w:t>九</w:t>
      </w:r>
      <w:r w:rsidRPr="00F31409">
        <w:rPr>
          <w:rStyle w:val="NormalCharacter"/>
          <w:b/>
          <w:sz w:val="28"/>
        </w:rPr>
        <w:t>、</w:t>
      </w:r>
      <w:r w:rsidRPr="00F31409">
        <w:rPr>
          <w:rStyle w:val="NormalCharacter"/>
          <w:sz w:val="28"/>
        </w:rPr>
        <w:t>出现下列情形之一的，竞争性磋商采购活动终止，发布项目终止公告并说明原因，重新开展采购活动：</w:t>
      </w:r>
    </w:p>
    <w:p w:rsidR="006A07E3" w:rsidRPr="00F31409" w:rsidRDefault="002116B0">
      <w:pPr>
        <w:pStyle w:val="UserStyle4"/>
        <w:snapToGrid w:val="0"/>
        <w:spacing w:line="400" w:lineRule="exact"/>
        <w:ind w:firstLine="577"/>
        <w:contextualSpacing/>
        <w:rPr>
          <w:rStyle w:val="NormalCharacter"/>
          <w:sz w:val="28"/>
        </w:rPr>
      </w:pPr>
      <w:r w:rsidRPr="00F31409">
        <w:rPr>
          <w:rStyle w:val="NormalCharacter"/>
          <w:sz w:val="28"/>
        </w:rPr>
        <w:t>（一）因情况变化，不再符合规定的竞争性磋商采购方式适用情形的；</w:t>
      </w:r>
    </w:p>
    <w:p w:rsidR="006A07E3" w:rsidRPr="00F31409" w:rsidRDefault="002116B0">
      <w:pPr>
        <w:pStyle w:val="UserStyle4"/>
        <w:snapToGrid w:val="0"/>
        <w:spacing w:line="400" w:lineRule="exact"/>
        <w:ind w:firstLine="577"/>
        <w:contextualSpacing/>
        <w:rPr>
          <w:rStyle w:val="NormalCharacter"/>
          <w:sz w:val="28"/>
        </w:rPr>
      </w:pPr>
      <w:r w:rsidRPr="00F31409">
        <w:rPr>
          <w:rStyle w:val="NormalCharacter"/>
          <w:sz w:val="28"/>
        </w:rPr>
        <w:t>（二）出现影响采购公正的违法、违规行为的；</w:t>
      </w:r>
    </w:p>
    <w:p w:rsidR="006A07E3" w:rsidRPr="00F31409" w:rsidRDefault="002116B0">
      <w:pPr>
        <w:pStyle w:val="UserStyle4"/>
        <w:snapToGrid w:val="0"/>
        <w:spacing w:line="400" w:lineRule="exact"/>
        <w:ind w:firstLineChars="200" w:firstLine="560"/>
        <w:contextualSpacing/>
        <w:rPr>
          <w:rStyle w:val="NormalCharacter"/>
          <w:sz w:val="28"/>
        </w:rPr>
      </w:pPr>
      <w:r w:rsidRPr="00F31409">
        <w:rPr>
          <w:rStyle w:val="NormalCharacter"/>
          <w:sz w:val="28"/>
        </w:rPr>
        <w:t>（三）在采购过程中符合要求的供应商或者报价未超过采购预算的供应商不足2家的。</w:t>
      </w:r>
    </w:p>
    <w:p w:rsidR="006A07E3" w:rsidRPr="00F31409" w:rsidRDefault="002116B0">
      <w:pPr>
        <w:snapToGrid w:val="0"/>
        <w:spacing w:line="400" w:lineRule="exact"/>
        <w:ind w:left="-178" w:right="210" w:firstLine="636"/>
        <w:rPr>
          <w:rStyle w:val="NormalCharacter"/>
          <w:rFonts w:ascii="仿宋_GB2312" w:eastAsia="仿宋_GB2312"/>
          <w:b/>
          <w:sz w:val="28"/>
          <w:szCs w:val="28"/>
        </w:rPr>
      </w:pPr>
      <w:r w:rsidRPr="00F31409">
        <w:rPr>
          <w:rStyle w:val="NormalCharacter"/>
          <w:rFonts w:ascii="仿宋_GB2312" w:eastAsia="仿宋_GB2312"/>
          <w:b/>
          <w:sz w:val="28"/>
          <w:szCs w:val="28"/>
          <w:lang w:val="zh-CN"/>
        </w:rPr>
        <w:t>十、成交通知</w:t>
      </w:r>
    </w:p>
    <w:p w:rsidR="006A07E3" w:rsidRPr="00F31409" w:rsidRDefault="002116B0">
      <w:pPr>
        <w:pStyle w:val="UserStyle4"/>
        <w:snapToGrid w:val="0"/>
        <w:spacing w:line="400" w:lineRule="exact"/>
        <w:ind w:firstLine="577"/>
        <w:contextualSpacing/>
        <w:rPr>
          <w:rStyle w:val="NormalCharacter"/>
          <w:sz w:val="28"/>
        </w:rPr>
      </w:pPr>
      <w:r w:rsidRPr="00F31409">
        <w:rPr>
          <w:rStyle w:val="NormalCharacter"/>
          <w:sz w:val="28"/>
        </w:rPr>
        <w:t>成交结果将在启东市水务集团有限公司（http://www.qdswjt.com/）予以公布，公示期为一个工作日，公示期内对成交结果无异议的，将确定成交候选人为成交供应商。成交供应商须在公示期满后</w:t>
      </w:r>
      <w:r w:rsidRPr="00F31409">
        <w:rPr>
          <w:rStyle w:val="NormalCharacter"/>
          <w:rFonts w:hint="eastAsia"/>
          <w:sz w:val="28"/>
        </w:rPr>
        <w:t>三</w:t>
      </w:r>
      <w:r w:rsidRPr="00F31409">
        <w:rPr>
          <w:rStyle w:val="NormalCharacter"/>
          <w:sz w:val="28"/>
        </w:rPr>
        <w:t>个工作日内至</w:t>
      </w:r>
      <w:r w:rsidRPr="00F31409">
        <w:rPr>
          <w:rStyle w:val="NormalCharacter"/>
          <w:rFonts w:hAnsi="仿宋_GB2312"/>
          <w:color w:val="000000"/>
          <w:sz w:val="28"/>
        </w:rPr>
        <w:t>启东市城市水处理有限公司</w:t>
      </w:r>
      <w:r w:rsidRPr="00F31409">
        <w:rPr>
          <w:rStyle w:val="NormalCharacter"/>
          <w:sz w:val="28"/>
        </w:rPr>
        <w:t>领取中标（成交）通知书</w:t>
      </w:r>
      <w:r w:rsidRPr="00F31409">
        <w:rPr>
          <w:rStyle w:val="NormalCharacter"/>
          <w:rFonts w:hint="eastAsia"/>
          <w:sz w:val="28"/>
        </w:rPr>
        <w:t>。</w:t>
      </w:r>
    </w:p>
    <w:p w:rsidR="006A07E3" w:rsidRPr="00F31409" w:rsidRDefault="006A07E3">
      <w:pPr>
        <w:pStyle w:val="UserStyle4"/>
        <w:snapToGrid w:val="0"/>
        <w:spacing w:line="400" w:lineRule="exact"/>
        <w:ind w:firstLine="577"/>
        <w:contextualSpacing/>
        <w:rPr>
          <w:rStyle w:val="NormalCharacter"/>
          <w:sz w:val="28"/>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577"/>
        <w:contextualSpacing/>
        <w:rPr>
          <w:rStyle w:val="NormalCharacter"/>
          <w:sz w:val="28"/>
          <w:lang w:val="zh-CN"/>
        </w:rPr>
      </w:pPr>
    </w:p>
    <w:p w:rsidR="006A07E3" w:rsidRPr="00F31409" w:rsidRDefault="006A07E3">
      <w:pPr>
        <w:pStyle w:val="UserStyle4"/>
        <w:snapToGrid w:val="0"/>
        <w:spacing w:line="400" w:lineRule="exact"/>
        <w:ind w:firstLineChars="0" w:firstLine="0"/>
        <w:contextualSpacing/>
        <w:rPr>
          <w:rStyle w:val="NormalCharacter"/>
          <w:sz w:val="28"/>
          <w:lang w:val="zh-CN"/>
        </w:rPr>
      </w:pPr>
    </w:p>
    <w:p w:rsidR="006A07E3" w:rsidRPr="00F31409" w:rsidRDefault="002116B0">
      <w:pPr>
        <w:snapToGrid w:val="0"/>
        <w:spacing w:line="300" w:lineRule="auto"/>
        <w:jc w:val="center"/>
        <w:rPr>
          <w:rStyle w:val="NormalCharacter"/>
          <w:rFonts w:ascii="仿宋_GB2312" w:eastAsia="仿宋_GB2312" w:hAnsi="宋体"/>
          <w:sz w:val="28"/>
          <w:szCs w:val="28"/>
        </w:rPr>
      </w:pPr>
      <w:r w:rsidRPr="00F31409">
        <w:rPr>
          <w:rStyle w:val="NormalCharacter"/>
          <w:rFonts w:ascii="仿宋_GB2312" w:eastAsia="仿宋_GB2312" w:hAnsi="宋体"/>
          <w:b/>
          <w:sz w:val="36"/>
          <w:szCs w:val="36"/>
        </w:rPr>
        <w:t>第五部分  合同签订与验收付款</w:t>
      </w:r>
    </w:p>
    <w:p w:rsidR="006A07E3" w:rsidRPr="00F31409" w:rsidRDefault="002116B0">
      <w:pPr>
        <w:snapToGrid w:val="0"/>
        <w:spacing w:line="440" w:lineRule="exact"/>
        <w:ind w:firstLineChars="200" w:firstLine="560"/>
        <w:rPr>
          <w:rStyle w:val="NormalCharacter"/>
          <w:rFonts w:ascii="仿宋_GB2312" w:eastAsia="仿宋_GB2312" w:hAnsi="宋体"/>
          <w:sz w:val="28"/>
          <w:szCs w:val="28"/>
          <w:lang w:val="zh-CN"/>
        </w:rPr>
      </w:pPr>
      <w:r w:rsidRPr="00F31409">
        <w:rPr>
          <w:rStyle w:val="NormalCharacter"/>
          <w:rFonts w:ascii="仿宋_GB2312" w:eastAsia="仿宋_GB2312" w:hAnsi="宋体"/>
          <w:sz w:val="28"/>
          <w:szCs w:val="28"/>
          <w:lang w:val="zh-CN"/>
        </w:rPr>
        <w:t>一、成交供应商和采购单位在接到《成交通知书》后</w:t>
      </w:r>
      <w:r w:rsidRPr="00F31409">
        <w:rPr>
          <w:rStyle w:val="NormalCharacter"/>
          <w:rFonts w:ascii="仿宋_GB2312" w:eastAsia="仿宋_GB2312" w:hAnsi="宋体" w:hint="eastAsia"/>
          <w:sz w:val="28"/>
          <w:szCs w:val="28"/>
          <w:lang w:val="zh-CN"/>
        </w:rPr>
        <w:t>三</w:t>
      </w:r>
      <w:r w:rsidRPr="00F31409">
        <w:rPr>
          <w:rStyle w:val="NormalCharacter"/>
          <w:rFonts w:ascii="仿宋_GB2312" w:eastAsia="仿宋_GB2312" w:hAnsi="宋体"/>
          <w:sz w:val="28"/>
          <w:szCs w:val="28"/>
          <w:lang w:val="zh-CN"/>
        </w:rPr>
        <w:t>日内签订合同。合同签订后成交供应商方可履约，否则引起的一切后果由成交人自行承担。纸质合同一式六份，采购人、供应商各三份。所签合同不得对采购文件作实质性修改。采购单位不得向成交供应商提出不合理的要求作为签订合同的条件，不得与成交供应商私下订立背离采购文件实质性内容的协议。</w:t>
      </w:r>
    </w:p>
    <w:p w:rsidR="006A07E3" w:rsidRPr="00F31409" w:rsidRDefault="002116B0">
      <w:pPr>
        <w:snapToGrid w:val="0"/>
        <w:spacing w:line="440" w:lineRule="exact"/>
        <w:ind w:firstLineChars="200" w:firstLine="562"/>
        <w:rPr>
          <w:rStyle w:val="NormalCharacter"/>
          <w:rFonts w:ascii="仿宋_GB2312" w:eastAsia="仿宋_GB2312" w:hAnsi="宋体"/>
          <w:sz w:val="28"/>
          <w:szCs w:val="28"/>
        </w:rPr>
      </w:pPr>
      <w:r w:rsidRPr="00F31409">
        <w:rPr>
          <w:rStyle w:val="NormalCharacter"/>
          <w:rFonts w:ascii="仿宋_GB2312" w:eastAsia="仿宋_GB2312" w:hAnsi="宋体"/>
          <w:b/>
          <w:sz w:val="28"/>
          <w:szCs w:val="28"/>
        </w:rPr>
        <w:t>二</w:t>
      </w:r>
      <w:r w:rsidRPr="00F31409">
        <w:rPr>
          <w:rStyle w:val="NormalCharacter"/>
          <w:rFonts w:ascii="仿宋_GB2312" w:eastAsia="仿宋_GB2312" w:hAnsi="宋体"/>
          <w:sz w:val="28"/>
          <w:szCs w:val="28"/>
        </w:rPr>
        <w:t>、采购人按合同约定积极配合成交供应商履约，成交供应商履约到位后，请以书面形式向采购单位提出验收申请，采购人接到申请后原则上在5个工作日内及时组织相关专业技术人员，必要时邀请质检等部门共同参与验收，并出具验收报告，验收合格的原则上5个工作日内支付相应款项。</w:t>
      </w:r>
    </w:p>
    <w:p w:rsidR="006A07E3" w:rsidRPr="00F31409" w:rsidRDefault="002116B0">
      <w:pPr>
        <w:snapToGrid w:val="0"/>
        <w:spacing w:line="440" w:lineRule="exact"/>
        <w:ind w:firstLine="660"/>
        <w:contextualSpacing/>
        <w:rPr>
          <w:rStyle w:val="NormalCharacter"/>
          <w:rFonts w:ascii="仿宋_GB2312" w:eastAsia="仿宋_GB2312" w:hAnsi="仿宋"/>
          <w:sz w:val="28"/>
          <w:szCs w:val="28"/>
        </w:rPr>
      </w:pPr>
      <w:r w:rsidRPr="00F31409">
        <w:rPr>
          <w:rStyle w:val="NormalCharacter"/>
          <w:rFonts w:ascii="仿宋_GB2312" w:eastAsia="仿宋_GB2312" w:hAnsi="仿宋"/>
          <w:sz w:val="28"/>
          <w:szCs w:val="28"/>
        </w:rPr>
        <w:t>三、</w:t>
      </w:r>
      <w:r w:rsidRPr="00F31409">
        <w:rPr>
          <w:rStyle w:val="NormalCharacter"/>
          <w:rFonts w:ascii="仿宋_GB2312" w:eastAsia="仿宋_GB2312" w:hAnsi="宋体"/>
          <w:sz w:val="28"/>
          <w:szCs w:val="28"/>
        </w:rPr>
        <w:t>采购人</w:t>
      </w:r>
      <w:r w:rsidRPr="00F31409">
        <w:rPr>
          <w:rStyle w:val="NormalCharacter"/>
          <w:rFonts w:ascii="仿宋_GB2312" w:eastAsia="仿宋_GB2312" w:hAnsi="仿宋"/>
          <w:sz w:val="28"/>
          <w:szCs w:val="28"/>
        </w:rPr>
        <w:t>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rsidR="006A07E3" w:rsidRPr="00F31409" w:rsidRDefault="002116B0">
      <w:pPr>
        <w:snapToGrid w:val="0"/>
        <w:spacing w:line="440" w:lineRule="exact"/>
        <w:ind w:firstLine="660"/>
        <w:contextualSpacing/>
        <w:rPr>
          <w:rStyle w:val="NormalCharacter"/>
          <w:rFonts w:ascii="仿宋_GB2312" w:eastAsia="仿宋_GB2312"/>
          <w:sz w:val="28"/>
          <w:szCs w:val="28"/>
          <w:lang w:val="zh-CN"/>
        </w:rPr>
      </w:pPr>
      <w:r w:rsidRPr="00F31409">
        <w:rPr>
          <w:rStyle w:val="NormalCharacter"/>
          <w:rFonts w:ascii="仿宋_GB2312" w:eastAsia="仿宋_GB2312" w:hAnsi="仿宋"/>
          <w:sz w:val="28"/>
          <w:szCs w:val="28"/>
        </w:rPr>
        <w:t>四、成交供应商出现违约情形，应当及时纠正或补偿；造成损失的，按合同约定追究违约责任；发现有假冒、伪劣、走私产品、商业贿赂等违法情形的，应由</w:t>
      </w:r>
      <w:r w:rsidRPr="00F31409">
        <w:rPr>
          <w:rStyle w:val="NormalCharacter"/>
          <w:rFonts w:ascii="仿宋_GB2312" w:eastAsia="仿宋_GB2312" w:hAnsi="宋体"/>
          <w:sz w:val="28"/>
          <w:szCs w:val="28"/>
        </w:rPr>
        <w:t>采购人</w:t>
      </w:r>
      <w:r w:rsidRPr="00F31409">
        <w:rPr>
          <w:rStyle w:val="NormalCharacter"/>
          <w:rFonts w:ascii="仿宋_GB2312" w:eastAsia="仿宋_GB2312" w:hAnsi="仿宋"/>
          <w:sz w:val="28"/>
          <w:szCs w:val="28"/>
        </w:rPr>
        <w:t>移交工商、质监、公安等行政执法部门依法查处。</w:t>
      </w:r>
    </w:p>
    <w:p w:rsidR="006A07E3" w:rsidRPr="00F31409" w:rsidRDefault="002116B0">
      <w:pPr>
        <w:snapToGrid w:val="0"/>
        <w:spacing w:line="440" w:lineRule="exact"/>
        <w:ind w:firstLine="660"/>
        <w:contextualSpacing/>
        <w:rPr>
          <w:rStyle w:val="NormalCharacter"/>
          <w:rFonts w:ascii="仿宋_GB2312" w:eastAsia="仿宋_GB2312" w:hAnsi="仿宋"/>
          <w:sz w:val="28"/>
          <w:szCs w:val="28"/>
        </w:rPr>
      </w:pPr>
      <w:r w:rsidRPr="00F31409">
        <w:rPr>
          <w:rStyle w:val="NormalCharacter"/>
          <w:rFonts w:ascii="仿宋_GB2312" w:eastAsia="仿宋_GB2312" w:hAnsi="仿宋"/>
          <w:sz w:val="28"/>
          <w:szCs w:val="28"/>
        </w:rPr>
        <w:t>五、服务提供的时间、地点：</w:t>
      </w:r>
    </w:p>
    <w:p w:rsidR="006A07E3" w:rsidRPr="00F31409" w:rsidRDefault="002116B0">
      <w:pPr>
        <w:spacing w:line="440" w:lineRule="exact"/>
        <w:ind w:firstLineChars="200" w:firstLine="560"/>
        <w:rPr>
          <w:rStyle w:val="NormalCharacter"/>
          <w:rFonts w:ascii="仿宋_GB2312" w:eastAsia="仿宋_GB2312" w:hAnsi="仿宋"/>
          <w:sz w:val="28"/>
          <w:szCs w:val="28"/>
        </w:rPr>
      </w:pPr>
      <w:r w:rsidRPr="00F31409">
        <w:rPr>
          <w:rStyle w:val="NormalCharacter"/>
          <w:rFonts w:ascii="仿宋_GB2312" w:eastAsia="仿宋_GB2312" w:hAnsi="仿宋"/>
          <w:sz w:val="28"/>
          <w:szCs w:val="28"/>
        </w:rPr>
        <w:t>根据磋商文件、磋商响应文件和成交通知书，签订合同。</w:t>
      </w:r>
    </w:p>
    <w:p w:rsidR="006A07E3" w:rsidRPr="00F31409" w:rsidRDefault="002116B0">
      <w:pPr>
        <w:spacing w:line="440" w:lineRule="exact"/>
        <w:ind w:firstLineChars="200" w:firstLine="560"/>
        <w:rPr>
          <w:rStyle w:val="NormalCharacter"/>
          <w:rFonts w:ascii="仿宋_GB2312" w:eastAsia="仿宋_GB2312" w:hAnsi="仿宋"/>
          <w:sz w:val="28"/>
          <w:szCs w:val="28"/>
        </w:rPr>
      </w:pPr>
      <w:r w:rsidRPr="00F31409">
        <w:rPr>
          <w:rStyle w:val="NormalCharacter"/>
          <w:rFonts w:ascii="仿宋_GB2312" w:eastAsia="仿宋_GB2312" w:hAnsi="仿宋"/>
          <w:sz w:val="28"/>
          <w:szCs w:val="28"/>
        </w:rPr>
        <w:t>1</w:t>
      </w:r>
      <w:r w:rsidRPr="00F31409">
        <w:rPr>
          <w:rStyle w:val="NormalCharacter"/>
          <w:rFonts w:ascii="仿宋_GB2312" w:eastAsia="仿宋_GB2312" w:hAnsi="仿宋" w:hint="eastAsia"/>
          <w:sz w:val="28"/>
          <w:szCs w:val="28"/>
        </w:rPr>
        <w:t>．</w:t>
      </w:r>
      <w:r w:rsidRPr="00F31409">
        <w:rPr>
          <w:rStyle w:val="NormalCharacter"/>
          <w:rFonts w:ascii="仿宋_GB2312" w:eastAsia="仿宋_GB2312" w:hAnsi="仿宋"/>
          <w:sz w:val="28"/>
          <w:szCs w:val="28"/>
        </w:rPr>
        <w:t>服务期：</w:t>
      </w:r>
      <w:r w:rsidRPr="00F31409">
        <w:rPr>
          <w:rStyle w:val="NormalCharacter"/>
          <w:rFonts w:ascii="仿宋_GB2312" w:eastAsia="仿宋_GB2312" w:hAnsi="仿宋" w:hint="eastAsia"/>
          <w:color w:val="000000"/>
          <w:sz w:val="28"/>
          <w:szCs w:val="28"/>
        </w:rPr>
        <w:t>自</w:t>
      </w:r>
      <w:r w:rsidRPr="00F31409">
        <w:rPr>
          <w:rStyle w:val="NormalCharacter"/>
          <w:rFonts w:ascii="仿宋_GB2312" w:eastAsia="仿宋_GB2312" w:hAnsi="仿宋"/>
          <w:color w:val="000000"/>
          <w:sz w:val="28"/>
          <w:szCs w:val="28"/>
        </w:rPr>
        <w:t>合同签订之日起</w:t>
      </w:r>
      <w:r w:rsidRPr="00F31409">
        <w:rPr>
          <w:rStyle w:val="NormalCharacter"/>
          <w:rFonts w:ascii="仿宋_GB2312" w:eastAsia="仿宋_GB2312" w:hAnsi="仿宋" w:hint="eastAsia"/>
          <w:color w:val="000000"/>
          <w:sz w:val="28"/>
          <w:szCs w:val="28"/>
        </w:rPr>
        <w:t>30天</w:t>
      </w:r>
      <w:r w:rsidRPr="00F31409">
        <w:rPr>
          <w:rStyle w:val="NormalCharacter"/>
          <w:rFonts w:ascii="仿宋_GB2312" w:eastAsia="仿宋_GB2312" w:hAnsi="仿宋"/>
          <w:color w:val="000000"/>
          <w:sz w:val="28"/>
          <w:szCs w:val="28"/>
        </w:rPr>
        <w:t>。</w:t>
      </w:r>
    </w:p>
    <w:p w:rsidR="006A07E3" w:rsidRPr="00F31409" w:rsidRDefault="002116B0">
      <w:pPr>
        <w:spacing w:line="440" w:lineRule="exact"/>
        <w:ind w:firstLineChars="200" w:firstLine="560"/>
        <w:rPr>
          <w:rStyle w:val="NormalCharacter"/>
          <w:rFonts w:ascii="仿宋_GB2312" w:eastAsia="仿宋_GB2312" w:hAnsi="仿宋"/>
          <w:color w:val="000000"/>
          <w:sz w:val="28"/>
          <w:szCs w:val="28"/>
        </w:rPr>
      </w:pPr>
      <w:r w:rsidRPr="00F31409">
        <w:rPr>
          <w:rStyle w:val="NormalCharacter"/>
          <w:rFonts w:ascii="仿宋_GB2312" w:eastAsia="仿宋_GB2312" w:hAnsi="仿宋"/>
          <w:color w:val="000000"/>
          <w:sz w:val="28"/>
          <w:szCs w:val="28"/>
        </w:rPr>
        <w:t>2.服务地点：启东市</w:t>
      </w:r>
      <w:r w:rsidRPr="00F31409">
        <w:rPr>
          <w:rStyle w:val="NormalCharacter"/>
          <w:rFonts w:ascii="仿宋_GB2312" w:eastAsia="仿宋_GB2312" w:hAnsi="仿宋" w:hint="eastAsia"/>
          <w:color w:val="000000"/>
          <w:sz w:val="28"/>
          <w:szCs w:val="28"/>
        </w:rPr>
        <w:t>城市</w:t>
      </w:r>
      <w:r w:rsidRPr="00F31409">
        <w:rPr>
          <w:rStyle w:val="NormalCharacter"/>
          <w:rFonts w:ascii="仿宋_GB2312" w:eastAsia="仿宋_GB2312" w:hAnsi="仿宋"/>
          <w:color w:val="000000"/>
          <w:sz w:val="28"/>
          <w:szCs w:val="28"/>
        </w:rPr>
        <w:t>水处理有限公司指定地点。</w:t>
      </w:r>
    </w:p>
    <w:p w:rsidR="006A07E3" w:rsidRPr="00F31409" w:rsidRDefault="002116B0">
      <w:pPr>
        <w:spacing w:line="440" w:lineRule="exact"/>
        <w:ind w:firstLineChars="200" w:firstLine="560"/>
        <w:rPr>
          <w:rStyle w:val="NormalCharacter"/>
          <w:rFonts w:ascii="仿宋_GB2312" w:eastAsia="仿宋_GB2312" w:hAnsi="仿宋"/>
          <w:color w:val="000000"/>
          <w:sz w:val="28"/>
          <w:szCs w:val="28"/>
        </w:rPr>
      </w:pPr>
      <w:r w:rsidRPr="00F31409">
        <w:rPr>
          <w:rStyle w:val="NormalCharacter"/>
          <w:rFonts w:ascii="仿宋_GB2312" w:eastAsia="仿宋_GB2312" w:hAnsi="仿宋"/>
          <w:color w:val="000000"/>
          <w:sz w:val="28"/>
          <w:szCs w:val="28"/>
        </w:rPr>
        <w:t>六、采购资金的支付方式、时间、条件：</w:t>
      </w:r>
    </w:p>
    <w:p w:rsidR="006A07E3" w:rsidRPr="00F31409" w:rsidRDefault="002116B0">
      <w:pPr>
        <w:spacing w:line="440" w:lineRule="exact"/>
        <w:ind w:firstLineChars="200" w:firstLine="560"/>
        <w:rPr>
          <w:rStyle w:val="NormalCharacter"/>
          <w:rFonts w:ascii="仿宋_GB2312" w:eastAsia="仿宋_GB2312"/>
          <w:sz w:val="28"/>
          <w:szCs w:val="28"/>
        </w:rPr>
      </w:pPr>
      <w:r w:rsidRPr="00F31409">
        <w:rPr>
          <w:rStyle w:val="NormalCharacter"/>
          <w:rFonts w:ascii="仿宋_GB2312" w:eastAsia="仿宋_GB2312"/>
          <w:sz w:val="28"/>
          <w:szCs w:val="28"/>
        </w:rPr>
        <w:t>采购资金的支付方式：银行转账</w:t>
      </w:r>
      <w:r w:rsidRPr="00F31409">
        <w:rPr>
          <w:rStyle w:val="NormalCharacter"/>
          <w:rFonts w:ascii="仿宋_GB2312" w:eastAsia="仿宋_GB2312" w:hAnsi="仿宋"/>
          <w:sz w:val="28"/>
          <w:szCs w:val="28"/>
        </w:rPr>
        <w:t>或其它方式</w:t>
      </w:r>
      <w:r w:rsidRPr="00F31409">
        <w:rPr>
          <w:rStyle w:val="NormalCharacter"/>
          <w:rFonts w:ascii="仿宋_GB2312" w:eastAsia="仿宋_GB2312"/>
          <w:sz w:val="28"/>
          <w:szCs w:val="28"/>
        </w:rPr>
        <w:t>。</w:t>
      </w:r>
    </w:p>
    <w:p w:rsidR="006A07E3" w:rsidRPr="00F31409" w:rsidRDefault="002116B0">
      <w:pPr>
        <w:spacing w:line="440" w:lineRule="exact"/>
        <w:ind w:firstLineChars="200" w:firstLine="560"/>
        <w:rPr>
          <w:rStyle w:val="NormalCharacter"/>
          <w:rFonts w:ascii="仿宋_GB2312" w:eastAsia="仿宋_GB2312"/>
          <w:sz w:val="28"/>
          <w:szCs w:val="28"/>
        </w:rPr>
      </w:pPr>
      <w:r w:rsidRPr="00F31409">
        <w:rPr>
          <w:rStyle w:val="NormalCharacter"/>
          <w:rFonts w:ascii="仿宋_GB2312" w:eastAsia="仿宋_GB2312"/>
          <w:sz w:val="28"/>
          <w:szCs w:val="28"/>
        </w:rPr>
        <w:t>采购资金的支付时间、条件：</w:t>
      </w:r>
    </w:p>
    <w:p w:rsidR="006A07E3" w:rsidRPr="00F31409" w:rsidRDefault="002116B0">
      <w:pPr>
        <w:spacing w:line="440" w:lineRule="exact"/>
        <w:ind w:firstLineChars="200" w:firstLine="562"/>
        <w:rPr>
          <w:rStyle w:val="NormalCharacter"/>
          <w:rFonts w:ascii="仿宋_GB2312" w:eastAsia="仿宋_GB2312"/>
          <w:b/>
          <w:sz w:val="28"/>
          <w:szCs w:val="28"/>
        </w:rPr>
      </w:pPr>
      <w:r w:rsidRPr="00F31409">
        <w:rPr>
          <w:rStyle w:val="NormalCharacter"/>
          <w:rFonts w:ascii="仿宋_GB2312" w:eastAsia="仿宋_GB2312"/>
          <w:b/>
          <w:sz w:val="28"/>
          <w:szCs w:val="28"/>
        </w:rPr>
        <w:t>采购资金的付款方式：</w:t>
      </w:r>
    </w:p>
    <w:p w:rsidR="006A07E3" w:rsidRPr="00F31409" w:rsidRDefault="002116B0">
      <w:pPr>
        <w:pStyle w:val="UserStyle4"/>
        <w:snapToGrid w:val="0"/>
        <w:spacing w:line="440" w:lineRule="exact"/>
        <w:ind w:firstLineChars="200" w:firstLine="560"/>
        <w:rPr>
          <w:rStyle w:val="NormalCharacter"/>
          <w:rFonts w:ascii="Times New Roman" w:hAnsi="Times New Roman"/>
          <w:color w:val="FF0000"/>
          <w:sz w:val="28"/>
        </w:rPr>
      </w:pPr>
      <w:r w:rsidRPr="00F31409">
        <w:rPr>
          <w:rStyle w:val="NormalCharacter"/>
          <w:rFonts w:ascii="Times New Roman" w:hAnsi="Times New Roman" w:hint="eastAsia"/>
          <w:sz w:val="28"/>
        </w:rPr>
        <w:t>方案</w:t>
      </w:r>
      <w:r w:rsidRPr="00F31409">
        <w:rPr>
          <w:rStyle w:val="NormalCharacter"/>
          <w:rFonts w:ascii="Times New Roman" w:hAnsi="Times New Roman"/>
          <w:sz w:val="28"/>
        </w:rPr>
        <w:t>编制完成并经南通住建局审核通过后一次性付清。</w:t>
      </w:r>
    </w:p>
    <w:p w:rsidR="006A07E3" w:rsidRPr="00F31409" w:rsidRDefault="006A07E3">
      <w:pPr>
        <w:spacing w:line="420" w:lineRule="exact"/>
        <w:ind w:firstLineChars="200" w:firstLine="560"/>
        <w:rPr>
          <w:rStyle w:val="NormalCharacter"/>
          <w:rFonts w:eastAsia="仿宋_GB2312"/>
          <w:sz w:val="28"/>
          <w:szCs w:val="28"/>
        </w:rPr>
      </w:pPr>
    </w:p>
    <w:p w:rsidR="006A07E3" w:rsidRPr="00F31409" w:rsidRDefault="002116B0">
      <w:pPr>
        <w:snapToGrid w:val="0"/>
        <w:spacing w:line="440" w:lineRule="exact"/>
        <w:ind w:firstLine="660"/>
        <w:contextualSpacing/>
        <w:rPr>
          <w:rStyle w:val="NormalCharacter"/>
          <w:rFonts w:ascii="仿宋_GB2312" w:eastAsia="仿宋_GB2312" w:hAnsi="仿宋"/>
          <w:b/>
          <w:bCs/>
          <w:sz w:val="28"/>
          <w:szCs w:val="28"/>
        </w:rPr>
      </w:pPr>
      <w:r w:rsidRPr="00F31409">
        <w:rPr>
          <w:rStyle w:val="NormalCharacter"/>
          <w:rFonts w:ascii="仿宋_GB2312" w:eastAsia="仿宋_GB2312" w:hAnsi="仿宋"/>
          <w:b/>
          <w:bCs/>
          <w:sz w:val="28"/>
          <w:szCs w:val="28"/>
        </w:rPr>
        <w:t>六、履约保证金</w:t>
      </w:r>
    </w:p>
    <w:p w:rsidR="006A07E3" w:rsidRPr="00F31409" w:rsidRDefault="002116B0">
      <w:pPr>
        <w:spacing w:line="440" w:lineRule="exact"/>
        <w:ind w:firstLine="560"/>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color w:val="000000"/>
          <w:sz w:val="28"/>
          <w:szCs w:val="28"/>
        </w:rPr>
        <w:t>1、履约保证金交纳要求：</w:t>
      </w:r>
      <w:r w:rsidRPr="00F31409">
        <w:rPr>
          <w:rStyle w:val="NormalCharacter"/>
          <w:rFonts w:ascii="仿宋_GB2312" w:eastAsia="仿宋_GB2312" w:hAnsi="仿宋_GB2312" w:cs="仿宋_GB2312"/>
          <w:bCs/>
          <w:sz w:val="28"/>
          <w:szCs w:val="28"/>
        </w:rPr>
        <w:t>成交供应商在签订合同前必须向采购人缴纳履约保证金，金额为合同价的</w:t>
      </w:r>
      <w:r w:rsidRPr="00F31409">
        <w:rPr>
          <w:rStyle w:val="NormalCharacter"/>
          <w:rFonts w:ascii="仿宋_GB2312" w:eastAsia="仿宋_GB2312" w:hAnsi="仿宋_GB2312" w:cs="仿宋_GB2312" w:hint="eastAsia"/>
          <w:bCs/>
          <w:sz w:val="28"/>
          <w:szCs w:val="28"/>
        </w:rPr>
        <w:t>10</w:t>
      </w:r>
      <w:r w:rsidRPr="00F31409">
        <w:rPr>
          <w:rStyle w:val="NormalCharacter"/>
          <w:rFonts w:ascii="仿宋_GB2312" w:eastAsia="仿宋_GB2312" w:hAnsi="仿宋_GB2312" w:cs="仿宋_GB2312"/>
          <w:bCs/>
          <w:sz w:val="28"/>
          <w:szCs w:val="28"/>
        </w:rPr>
        <w:t>%，履约保证金将在技术服务成果报告通过验收后并按约扣除相关违约金（如有）后30日内退还（不计利息）；</w:t>
      </w:r>
    </w:p>
    <w:p w:rsidR="006A07E3" w:rsidRPr="00F31409" w:rsidRDefault="002116B0">
      <w:pPr>
        <w:spacing w:line="440" w:lineRule="exact"/>
        <w:ind w:firstLine="560"/>
        <w:rPr>
          <w:rStyle w:val="NormalCharacter"/>
          <w:rFonts w:ascii="仿宋_GB2312" w:eastAsia="仿宋_GB2312" w:hAnsi="仿宋_GB2312" w:cs="仿宋_GB2312"/>
          <w:bCs/>
          <w:color w:val="000000"/>
          <w:sz w:val="28"/>
          <w:szCs w:val="28"/>
        </w:rPr>
      </w:pPr>
      <w:r w:rsidRPr="00F31409">
        <w:rPr>
          <w:rStyle w:val="NormalCharacter"/>
          <w:rFonts w:ascii="仿宋_GB2312" w:eastAsia="仿宋_GB2312" w:hAnsi="仿宋_GB2312" w:cs="仿宋_GB2312"/>
          <w:bCs/>
          <w:color w:val="000000"/>
          <w:sz w:val="28"/>
          <w:szCs w:val="28"/>
        </w:rPr>
        <w:t>2、合同违约责任：如发现成交供应商与磋商文件条款不符情形的或成交供应商对本项目转包、分包的、提供服务不合格，采购人有权中止合同，并且对履约保证金作不予退还处理，所有损失均由成交供应商负责。</w:t>
      </w:r>
    </w:p>
    <w:p w:rsidR="006A07E3" w:rsidRPr="00F31409" w:rsidRDefault="006A07E3" w:rsidP="00DD5AE3">
      <w:pPr>
        <w:pStyle w:val="NormalIndent"/>
        <w:topLinePunct/>
        <w:snapToGrid w:val="0"/>
        <w:spacing w:line="300" w:lineRule="auto"/>
        <w:ind w:leftChars="66" w:left="139" w:right="210" w:firstLineChars="162" w:firstLine="454"/>
        <w:contextualSpacing/>
        <w:rPr>
          <w:rStyle w:val="NormalCharacter"/>
          <w:rFonts w:ascii="仿宋_GB2312" w:eastAsia="仿宋_GB2312"/>
          <w:sz w:val="28"/>
          <w:szCs w:val="28"/>
        </w:rPr>
      </w:pPr>
    </w:p>
    <w:p w:rsidR="006A07E3" w:rsidRPr="00F31409" w:rsidRDefault="006A07E3">
      <w:pPr>
        <w:snapToGrid w:val="0"/>
        <w:spacing w:line="400" w:lineRule="atLeast"/>
        <w:rPr>
          <w:rStyle w:val="NormalCharacter"/>
          <w:rFonts w:ascii="仿宋_GB2312" w:eastAsia="仿宋_GB2312" w:hAnsi="宋体"/>
          <w:b/>
          <w:sz w:val="36"/>
          <w:szCs w:val="36"/>
        </w:rPr>
      </w:pPr>
    </w:p>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6A07E3"/>
    <w:p w:rsidR="006A07E3" w:rsidRPr="00F31409" w:rsidRDefault="002116B0">
      <w:pPr>
        <w:snapToGrid w:val="0"/>
        <w:spacing w:line="400" w:lineRule="atLeast"/>
        <w:ind w:firstLineChars="200" w:firstLine="723"/>
        <w:jc w:val="center"/>
        <w:rPr>
          <w:rStyle w:val="NormalCharacter"/>
          <w:rFonts w:ascii="仿宋_GB2312" w:eastAsia="仿宋_GB2312" w:hAnsi="宋体"/>
          <w:b/>
          <w:sz w:val="36"/>
          <w:szCs w:val="36"/>
        </w:rPr>
      </w:pPr>
      <w:r w:rsidRPr="00F31409">
        <w:rPr>
          <w:rStyle w:val="NormalCharacter"/>
          <w:rFonts w:ascii="仿宋_GB2312" w:eastAsia="仿宋_GB2312" w:hAnsi="宋体"/>
          <w:b/>
          <w:sz w:val="36"/>
          <w:szCs w:val="36"/>
        </w:rPr>
        <w:t>第六部分  质疑提出和处理</w:t>
      </w:r>
    </w:p>
    <w:p w:rsidR="006A07E3" w:rsidRPr="00F31409" w:rsidRDefault="006A07E3">
      <w:pPr>
        <w:pStyle w:val="BodyTextIndent"/>
        <w:snapToGrid w:val="0"/>
        <w:spacing w:line="400" w:lineRule="atLeast"/>
        <w:ind w:leftChars="0" w:left="0" w:firstLineChars="200" w:firstLine="640"/>
        <w:contextualSpacing/>
        <w:rPr>
          <w:rStyle w:val="NormalCharacter"/>
          <w:rFonts w:ascii="仿宋_GB2312" w:eastAsia="仿宋_GB2312" w:hAnsi="宋体"/>
          <w:sz w:val="32"/>
          <w:szCs w:val="32"/>
        </w:rPr>
      </w:pP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一、质疑的提出</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(一)质疑人的身份要求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1.质疑人必须是直接参加本次招标活动的当事人。</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2.未参加磋商活动的供应商或在磋商活动中自身权益未受到损害的供应商所提出的质疑不予受理。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(二)质疑提出的格式要求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1.质疑必须按《政府采购法》、《政府采购法实施条例》及《江苏省政府采购供应商监督管理暂行办法》的相关规定提交，质疑实行实名制，不得进行虚假、恶意质疑，未按上述要求提交的质疑函，</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人有权不予受理。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2.质疑函应包括：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（1）质疑供应商的名称、地址、邮编、联系人及联系电话；</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（2）具体、明确的质疑事项及明确的请求；</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（3）质疑的事实依据和必要的法律依据；</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（4）提起质疑的日期；</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（5）认为自己合法权益受到损害或可能受到损害的相关证据材料；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6）质疑函应当署名：质疑人为自然人的，应当由本人签字并附有效身份证明；质疑人为法人或其他组织的，应当由法定代表人签字并加盖单位公章（质疑人为联合体的，则联合体各方法定代表人均须签字并加盖单位公章），未按要求签字和盖章的为无效质疑，</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人将不予受理。质疑人委托代理质疑的，应当向</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人提交授权委托书，并载明委托代理的具体权限和事项。</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3.质疑函需遵循的原则：</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提出质疑时，必须坚持</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谁主张，谁举证</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实事求是</w:t>
      </w:r>
      <w:r w:rsidRPr="00F31409">
        <w:rPr>
          <w:rStyle w:val="NormalCharacter"/>
          <w:rFonts w:ascii="仿宋_GB2312" w:eastAsia="仿宋_GB2312"/>
          <w:sz w:val="28"/>
          <w:szCs w:val="28"/>
          <w:lang w:val="zh-CN"/>
        </w:rPr>
        <w:t>”</w:t>
      </w:r>
      <w:r w:rsidRPr="00F31409">
        <w:rPr>
          <w:rStyle w:val="NormalCharacter"/>
          <w:rFonts w:ascii="仿宋_GB2312" w:eastAsia="仿宋_GB2312"/>
          <w:sz w:val="28"/>
          <w:szCs w:val="28"/>
          <w:lang w:val="zh-CN"/>
        </w:rPr>
        <w:t>的原则，不能臆测。属于须由法定部门调查、侦查或先行作出相关认定的事项，质疑人应当依法申请具有法定职权的部门查清、认定，并将相关结果提供给招标人。招标人不具有法定调查、认定权限。</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（三）质疑提出的时效要求</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1.供应商认为采购文件、采购过程和采购结果使自己的权益受到损害的，可以在知道或应知其权益受到损害之日起七个工作日内，以书面形式向采购人提出质疑。上述应知其权益受到损害之日，是指：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（1）对可以质疑的采购文件提出质疑的，为收到采购文件之日或者采购文件公告期限届满之日；</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（2）对采购过程提出质疑的，为各采购程序环节结束之日；</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（3）对成交或者成交结果提出质疑的，为成交或者成交结果公告期限届满之日。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供应商认为采购文件使自己的权益受到损害的，可以按照招标公告第八项要求向采购人提出质疑；供应商认为采购过程和采购结果使自己的权益受到损害的，可以以书面形式向采购人提出质疑。</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2.供应商应在法定质疑期一次性提出针对同一采购程序环节的质疑。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二、《质疑函》的受理和答复</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1. </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人收到质疑函后，将对质疑的形式和内容进行审查，如质疑函内容、格式不符合规定，</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人将告知质疑人进行补正。</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 质疑人应当在法定质疑期限内进行补正并重新提交质疑函，拒不补正或者在法定期限内未重新提交质疑函的，为无效质疑，</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人将不予受理。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3.采购人或采购代理机构答复供应商质疑应当采用书面方式并依法送达，质疑供应商或其委托代理人拒绝签收的视为已经送达。</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三、质疑处理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 质疑成立的处理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（1）对于内容、格式符合规定的质疑函，</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 xml:space="preserve">人在收到磋商供应商的书面质疑后七个工作日内作出书面答复，但答复的内容不得涉及商业秘密。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（2）对采购文件提出的质疑，依法通过澄清或者修改可以继续开展采购活动的，澄清或者修改采购文件后继续开展采购活动；否则应当修改采购文件后重新开展采购活动。</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（3）对采购过程、成交或者成交结果提出的质疑，合格供应商符合法定数量时，可以从合格的成交候选人中另行确定成交、成交供应商的，应当依法另行确定成交供应商；否则应当重新开展采购活动。</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质疑答复导致成交、成交结果改变的，采购人或者采购代理机构应当将有关情况书面报告本级财政部门。</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2.质疑不成立的处理</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若质疑不成立，或者成立未对成交、成交结果构成影响的，继续开展采购活动。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 xml:space="preserve">3.虚假质疑的处理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（1）供应商提出书面质疑必须有理、有据，不得恶意质疑或提交虚假质疑。否则，一经查实，</w:t>
      </w:r>
      <w:r w:rsidRPr="00F31409">
        <w:rPr>
          <w:rStyle w:val="NormalCharacter"/>
          <w:rFonts w:ascii="仿宋_GB2312" w:eastAsia="仿宋_GB2312" w:hint="eastAsia"/>
          <w:sz w:val="28"/>
          <w:szCs w:val="28"/>
          <w:lang w:val="zh-CN"/>
        </w:rPr>
        <w:t>采购</w:t>
      </w:r>
      <w:r w:rsidRPr="00F31409">
        <w:rPr>
          <w:rStyle w:val="NormalCharacter"/>
          <w:rFonts w:ascii="仿宋_GB2312" w:eastAsia="仿宋_GB2312"/>
          <w:sz w:val="28"/>
          <w:szCs w:val="28"/>
          <w:lang w:val="zh-CN"/>
        </w:rPr>
        <w:t xml:space="preserve">人有权依据政府采购的有关规定，报请政府采购监管部门对该供应商进行相应的行政处罚。                          </w:t>
      </w:r>
    </w:p>
    <w:p w:rsidR="006A07E3" w:rsidRPr="00F31409" w:rsidRDefault="002116B0">
      <w:pPr>
        <w:pStyle w:val="BodyTextIndent"/>
        <w:snapToGrid w:val="0"/>
        <w:spacing w:line="440" w:lineRule="exact"/>
        <w:ind w:leftChars="0" w:left="0" w:firstLineChars="200" w:firstLine="560"/>
        <w:contextualSpacing/>
        <w:rPr>
          <w:rStyle w:val="NormalCharacter"/>
          <w:rFonts w:ascii="仿宋_GB2312" w:eastAsia="仿宋_GB2312"/>
          <w:sz w:val="28"/>
          <w:szCs w:val="28"/>
          <w:lang w:val="zh-CN"/>
        </w:rPr>
      </w:pPr>
      <w:r w:rsidRPr="00F31409">
        <w:rPr>
          <w:rStyle w:val="NormalCharacter"/>
          <w:rFonts w:ascii="仿宋_GB2312" w:eastAsia="仿宋_GB2312"/>
          <w:sz w:val="28"/>
          <w:szCs w:val="28"/>
          <w:lang w:val="zh-CN"/>
        </w:rPr>
        <w:t>（2）在江苏省范围内一年累计三次以上质疑，均查无实据的供应商将按失信行为记入该注册供应商诚信档案中。</w:t>
      </w:r>
    </w:p>
    <w:p w:rsidR="006A07E3" w:rsidRPr="00F31409" w:rsidRDefault="006A07E3">
      <w:pPr>
        <w:snapToGrid w:val="0"/>
        <w:spacing w:line="300" w:lineRule="auto"/>
        <w:contextualSpacing/>
        <w:rPr>
          <w:rStyle w:val="NormalCharacter"/>
          <w:rFonts w:ascii="仿宋_GB2312" w:eastAsia="仿宋_GB2312"/>
          <w:sz w:val="28"/>
          <w:szCs w:val="28"/>
          <w:lang w:val="zh-CN"/>
        </w:rPr>
      </w:pPr>
    </w:p>
    <w:p w:rsidR="006A07E3" w:rsidRPr="00F31409" w:rsidRDefault="006A07E3">
      <w:pPr>
        <w:snapToGrid w:val="0"/>
        <w:spacing w:line="300" w:lineRule="auto"/>
        <w:ind w:left="4513" w:right="210" w:hanging="4513"/>
        <w:jc w:val="center"/>
        <w:rPr>
          <w:rStyle w:val="NormalCharacter"/>
          <w:rFonts w:ascii="仿宋_GB2312" w:eastAsia="仿宋_GB2312"/>
          <w:sz w:val="28"/>
          <w:szCs w:val="28"/>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right="210"/>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6A07E3">
      <w:pPr>
        <w:snapToGrid w:val="0"/>
        <w:spacing w:line="300" w:lineRule="auto"/>
        <w:ind w:left="4513" w:right="210" w:hanging="4513"/>
        <w:jc w:val="center"/>
        <w:rPr>
          <w:rStyle w:val="NormalCharacter"/>
          <w:rFonts w:ascii="仿宋_GB2312" w:eastAsia="仿宋_GB2312"/>
          <w:b/>
          <w:bCs/>
          <w:sz w:val="36"/>
          <w:szCs w:val="36"/>
          <w:lang w:val="zh-CN"/>
        </w:rPr>
      </w:pPr>
    </w:p>
    <w:p w:rsidR="006A07E3" w:rsidRPr="00F31409" w:rsidRDefault="002116B0">
      <w:pPr>
        <w:snapToGrid w:val="0"/>
        <w:spacing w:line="300" w:lineRule="auto"/>
        <w:ind w:left="4513" w:right="210" w:hanging="4513"/>
        <w:jc w:val="center"/>
        <w:rPr>
          <w:rStyle w:val="NormalCharacter"/>
          <w:rFonts w:ascii="仿宋_GB2312" w:eastAsia="仿宋_GB2312"/>
          <w:b/>
          <w:bCs/>
          <w:sz w:val="36"/>
          <w:szCs w:val="36"/>
          <w:lang w:val="zh-CN"/>
        </w:rPr>
      </w:pPr>
      <w:r w:rsidRPr="00F31409">
        <w:rPr>
          <w:rStyle w:val="NormalCharacter"/>
          <w:rFonts w:ascii="仿宋_GB2312" w:eastAsia="仿宋_GB2312"/>
          <w:b/>
          <w:bCs/>
          <w:sz w:val="36"/>
          <w:szCs w:val="36"/>
          <w:lang w:val="zh-CN"/>
        </w:rPr>
        <w:t>第七部分  响应文件组成</w:t>
      </w:r>
    </w:p>
    <w:p w:rsidR="006A07E3" w:rsidRPr="00F31409" w:rsidRDefault="002116B0">
      <w:pPr>
        <w:snapToGrid w:val="0"/>
        <w:spacing w:line="440" w:lineRule="exact"/>
        <w:ind w:firstLine="555"/>
        <w:jc w:val="left"/>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响应文件由资格审查证明材料、商务技术响应文件、价格响应文件三部分组成。</w:t>
      </w:r>
    </w:p>
    <w:p w:rsidR="006A07E3" w:rsidRPr="00F31409" w:rsidRDefault="002116B0">
      <w:pPr>
        <w:snapToGrid w:val="0"/>
        <w:spacing w:line="440" w:lineRule="exact"/>
        <w:ind w:left="549"/>
        <w:contextualSpacing/>
        <w:rPr>
          <w:rStyle w:val="NormalCharacter"/>
          <w:rFonts w:ascii="仿宋_GB2312" w:eastAsia="仿宋_GB2312"/>
          <w:b/>
          <w:sz w:val="28"/>
          <w:szCs w:val="28"/>
        </w:rPr>
      </w:pPr>
      <w:r w:rsidRPr="00F31409">
        <w:rPr>
          <w:rStyle w:val="NormalCharacter"/>
          <w:rFonts w:ascii="仿宋_GB2312" w:eastAsia="仿宋_GB2312"/>
          <w:b/>
          <w:sz w:val="28"/>
          <w:szCs w:val="28"/>
        </w:rPr>
        <w:t>一、资格审查证明材料（不能出现报价、商务技术标）</w:t>
      </w:r>
    </w:p>
    <w:p w:rsidR="006A07E3" w:rsidRPr="00F31409" w:rsidRDefault="002116B0">
      <w:pPr>
        <w:spacing w:line="440" w:lineRule="exact"/>
        <w:ind w:firstLine="560"/>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1.磋商响应承诺书（按照磋商文件第九部分附件一格式填写）；</w:t>
      </w:r>
    </w:p>
    <w:p w:rsidR="006A07E3" w:rsidRPr="00F31409" w:rsidRDefault="002116B0">
      <w:pPr>
        <w:spacing w:line="440" w:lineRule="exact"/>
        <w:ind w:firstLine="560"/>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2. 法定代表人或负责人授权委托书（按照磋商文件第九部分附件二格式填写，法定代表人或负责人亲自参加的，无需提供授权委托书）；</w:t>
      </w:r>
    </w:p>
    <w:p w:rsidR="006A07E3" w:rsidRPr="00F31409" w:rsidRDefault="002116B0">
      <w:pPr>
        <w:pStyle w:val="BodyText"/>
        <w:ind w:firstLineChars="200" w:firstLine="560"/>
        <w:rPr>
          <w:rStyle w:val="NormalCharacter"/>
        </w:rPr>
      </w:pPr>
      <w:r w:rsidRPr="00F31409">
        <w:rPr>
          <w:rStyle w:val="NormalCharacter"/>
          <w:rFonts w:ascii="仿宋_GB2312" w:eastAsia="仿宋_GB2312" w:hAnsi="仿宋_GB2312" w:cs="仿宋_GB2312"/>
          <w:bCs/>
          <w:sz w:val="28"/>
          <w:szCs w:val="28"/>
        </w:rPr>
        <w:t>3、被授权人身份证正反面</w:t>
      </w:r>
      <w:r w:rsidRPr="00F31409">
        <w:rPr>
          <w:rStyle w:val="NormalCharacter"/>
          <w:rFonts w:ascii="仿宋_GB2312" w:eastAsia="仿宋_GB2312" w:hAnsi="仿宋_GB2312" w:cs="仿宋_GB2312" w:hint="eastAsia"/>
          <w:bCs/>
          <w:sz w:val="28"/>
          <w:szCs w:val="28"/>
        </w:rPr>
        <w:t>复印件</w:t>
      </w:r>
      <w:r w:rsidRPr="00F31409">
        <w:rPr>
          <w:rStyle w:val="NormalCharacter"/>
          <w:rFonts w:ascii="仿宋_GB2312" w:eastAsia="仿宋_GB2312" w:hAnsi="仿宋_GB2312" w:cs="仿宋_GB2312"/>
          <w:bCs/>
          <w:sz w:val="28"/>
          <w:szCs w:val="28"/>
        </w:rPr>
        <w:t>（法定代表人亲自参加的，无需提供被授权人身份证</w:t>
      </w:r>
      <w:r w:rsidRPr="00F31409">
        <w:rPr>
          <w:rStyle w:val="NormalCharacter"/>
          <w:rFonts w:ascii="仿宋_GB2312" w:eastAsia="仿宋_GB2312" w:hAnsi="仿宋_GB2312" w:cs="仿宋_GB2312" w:hint="eastAsia"/>
          <w:bCs/>
          <w:sz w:val="28"/>
          <w:szCs w:val="28"/>
        </w:rPr>
        <w:t>复印件</w:t>
      </w:r>
      <w:r w:rsidRPr="00F31409">
        <w:rPr>
          <w:rStyle w:val="NormalCharacter"/>
          <w:rFonts w:ascii="仿宋_GB2312" w:eastAsia="仿宋_GB2312" w:hAnsi="仿宋_GB2312" w:cs="仿宋_GB2312"/>
          <w:bCs/>
          <w:sz w:val="28"/>
          <w:szCs w:val="28"/>
        </w:rPr>
        <w:t>）。</w:t>
      </w:r>
    </w:p>
    <w:p w:rsidR="006A07E3" w:rsidRPr="00F31409" w:rsidRDefault="002116B0">
      <w:pPr>
        <w:spacing w:line="440" w:lineRule="exact"/>
        <w:ind w:firstLine="560"/>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4.法定代表人或负责人身份证正反面</w:t>
      </w:r>
      <w:r w:rsidRPr="00F31409">
        <w:rPr>
          <w:rStyle w:val="NormalCharacter"/>
          <w:rFonts w:ascii="仿宋_GB2312" w:eastAsia="仿宋_GB2312" w:hAnsi="仿宋_GB2312" w:cs="仿宋_GB2312" w:hint="eastAsia"/>
          <w:bCs/>
          <w:sz w:val="28"/>
          <w:szCs w:val="28"/>
        </w:rPr>
        <w:t>复印件</w:t>
      </w:r>
      <w:r w:rsidRPr="00F31409">
        <w:rPr>
          <w:rStyle w:val="NormalCharacter"/>
          <w:rFonts w:ascii="仿宋_GB2312" w:eastAsia="仿宋_GB2312" w:hAnsi="仿宋_GB2312" w:cs="仿宋_GB2312"/>
          <w:bCs/>
          <w:sz w:val="28"/>
          <w:szCs w:val="28"/>
        </w:rPr>
        <w:t>（</w:t>
      </w:r>
      <w:r w:rsidRPr="00F31409">
        <w:rPr>
          <w:rStyle w:val="NormalCharacter"/>
          <w:rFonts w:ascii="仿宋_GB2312" w:eastAsia="仿宋_GB2312" w:hAnsi="仿宋"/>
          <w:spacing w:val="-4"/>
          <w:sz w:val="28"/>
          <w:szCs w:val="28"/>
        </w:rPr>
        <w:t>无论法定代表人</w:t>
      </w:r>
      <w:r w:rsidRPr="00F31409">
        <w:rPr>
          <w:rStyle w:val="NormalCharacter"/>
          <w:rFonts w:ascii="仿宋_GB2312" w:eastAsia="仿宋_GB2312" w:hAnsi="仿宋_GB2312" w:cs="仿宋_GB2312"/>
          <w:bCs/>
          <w:sz w:val="28"/>
          <w:szCs w:val="28"/>
        </w:rPr>
        <w:t>或负责人</w:t>
      </w:r>
      <w:r w:rsidRPr="00F31409">
        <w:rPr>
          <w:rStyle w:val="NormalCharacter"/>
          <w:rFonts w:ascii="仿宋_GB2312" w:eastAsia="仿宋_GB2312" w:hAnsi="仿宋"/>
          <w:spacing w:val="-4"/>
          <w:sz w:val="28"/>
          <w:szCs w:val="28"/>
        </w:rPr>
        <w:t>是否亲自参加投标</w:t>
      </w:r>
      <w:r w:rsidRPr="00F31409">
        <w:rPr>
          <w:rStyle w:val="NormalCharacter"/>
          <w:rFonts w:ascii="仿宋_GB2312" w:eastAsia="仿宋_GB2312" w:hAnsi="仿宋"/>
          <w:spacing w:val="-3"/>
          <w:sz w:val="28"/>
          <w:szCs w:val="28"/>
        </w:rPr>
        <w:t>均须提供本项材料</w:t>
      </w:r>
      <w:r w:rsidRPr="00F31409">
        <w:rPr>
          <w:rStyle w:val="NormalCharacter"/>
          <w:rFonts w:ascii="仿宋_GB2312" w:eastAsia="仿宋_GB2312" w:hAnsi="仿宋_GB2312" w:cs="仿宋_GB2312"/>
          <w:bCs/>
          <w:sz w:val="28"/>
          <w:szCs w:val="28"/>
        </w:rPr>
        <w:t>）；</w:t>
      </w:r>
    </w:p>
    <w:p w:rsidR="006A07E3" w:rsidRPr="00F31409" w:rsidRDefault="002116B0">
      <w:pPr>
        <w:snapToGrid w:val="0"/>
        <w:spacing w:line="440" w:lineRule="exact"/>
        <w:ind w:firstLineChars="200" w:firstLine="560"/>
        <w:rPr>
          <w:rStyle w:val="NormalCharacter"/>
          <w:rFonts w:ascii="仿宋_GB2312" w:eastAsia="仿宋_GB2312" w:hAnsi="仿宋"/>
          <w:color w:val="000000"/>
          <w:sz w:val="28"/>
          <w:szCs w:val="28"/>
        </w:rPr>
      </w:pPr>
      <w:r w:rsidRPr="00F31409">
        <w:rPr>
          <w:rStyle w:val="NormalCharacter"/>
          <w:rFonts w:ascii="仿宋_GB2312" w:eastAsia="仿宋_GB2312" w:hAnsi="仿宋"/>
          <w:color w:val="000000"/>
          <w:sz w:val="28"/>
          <w:szCs w:val="28"/>
        </w:rPr>
        <w:t>5.参加采购活动前三年内在经营活动中没有重大违法记录的书面声明（按照招标文件第九部分附件三格式填写）；</w:t>
      </w:r>
    </w:p>
    <w:p w:rsidR="006A07E3" w:rsidRPr="00F31409" w:rsidRDefault="002116B0">
      <w:pPr>
        <w:snapToGrid w:val="0"/>
        <w:spacing w:line="440" w:lineRule="exact"/>
        <w:ind w:firstLineChars="200" w:firstLine="560"/>
        <w:rPr>
          <w:rStyle w:val="NormalCharacter"/>
          <w:rFonts w:ascii="仿宋_GB2312" w:eastAsia="仿宋_GB2312" w:hAnsi="仿宋"/>
          <w:color w:val="000000"/>
          <w:sz w:val="28"/>
          <w:szCs w:val="28"/>
        </w:rPr>
      </w:pPr>
      <w:r w:rsidRPr="00F31409">
        <w:rPr>
          <w:rStyle w:val="NormalCharacter"/>
          <w:rFonts w:ascii="仿宋_GB2312" w:eastAsia="仿宋_GB2312" w:hAnsi="仿宋"/>
          <w:color w:val="000000"/>
          <w:sz w:val="28"/>
          <w:szCs w:val="28"/>
        </w:rPr>
        <w:t>6.投标供应商有效的企业法人营业执照或事业单位法人证书</w:t>
      </w:r>
      <w:r w:rsidRPr="00F31409">
        <w:rPr>
          <w:rStyle w:val="NormalCharacter"/>
          <w:rFonts w:ascii="仿宋_GB2312" w:eastAsia="仿宋_GB2312" w:hAnsi="仿宋" w:hint="eastAsia"/>
          <w:color w:val="000000"/>
          <w:sz w:val="28"/>
          <w:szCs w:val="28"/>
        </w:rPr>
        <w:t>复印件</w:t>
      </w:r>
      <w:r w:rsidRPr="00F31409">
        <w:rPr>
          <w:rStyle w:val="NormalCharacter"/>
          <w:rFonts w:ascii="仿宋_GB2312" w:eastAsia="仿宋_GB2312" w:hAnsi="仿宋"/>
          <w:color w:val="000000"/>
          <w:sz w:val="28"/>
          <w:szCs w:val="28"/>
        </w:rPr>
        <w:t>；</w:t>
      </w:r>
    </w:p>
    <w:p w:rsidR="006A07E3" w:rsidRPr="00F31409" w:rsidRDefault="002116B0">
      <w:pPr>
        <w:pStyle w:val="BodyText"/>
      </w:pPr>
      <w:r w:rsidRPr="00F31409">
        <w:rPr>
          <w:rFonts w:hint="eastAsia"/>
        </w:rPr>
        <w:t xml:space="preserve">     </w:t>
      </w:r>
      <w:r w:rsidRPr="00F31409">
        <w:rPr>
          <w:rStyle w:val="NormalCharacter"/>
          <w:rFonts w:ascii="仿宋_GB2312" w:eastAsia="仿宋_GB2312" w:hAnsi="宋体" w:hint="eastAsia"/>
          <w:color w:val="000000"/>
          <w:sz w:val="28"/>
          <w:szCs w:val="28"/>
        </w:rPr>
        <w:t>7．</w:t>
      </w:r>
      <w:r w:rsidRPr="00F31409">
        <w:rPr>
          <w:rStyle w:val="NormalCharacter"/>
          <w:rFonts w:ascii="仿宋_GB2312" w:eastAsia="仿宋_GB2312" w:hAnsi="宋体"/>
          <w:color w:val="000000"/>
          <w:sz w:val="28"/>
          <w:szCs w:val="28"/>
        </w:rPr>
        <w:t>投标供应商具有建设主管部门颁发的工程设计环境工程专项（水污染防治工程）乙级及以上资质证书</w:t>
      </w:r>
      <w:r w:rsidRPr="00F31409">
        <w:rPr>
          <w:rStyle w:val="NormalCharacter"/>
          <w:rFonts w:ascii="仿宋_GB2312" w:eastAsia="仿宋_GB2312" w:hAnsi="宋体" w:hint="eastAsia"/>
          <w:color w:val="000000"/>
          <w:sz w:val="28"/>
          <w:szCs w:val="28"/>
        </w:rPr>
        <w:t>（</w:t>
      </w:r>
      <w:r w:rsidRPr="00F31409">
        <w:rPr>
          <w:rStyle w:val="NormalCharacter"/>
          <w:rFonts w:ascii="仿宋_GB2312" w:eastAsia="仿宋_GB2312" w:hAnsi="宋体"/>
          <w:color w:val="000000"/>
          <w:sz w:val="28"/>
          <w:szCs w:val="28"/>
        </w:rPr>
        <w:t>复印件</w:t>
      </w:r>
      <w:r w:rsidRPr="00F31409">
        <w:rPr>
          <w:rStyle w:val="NormalCharacter"/>
          <w:rFonts w:ascii="仿宋_GB2312" w:eastAsia="仿宋_GB2312" w:hAnsi="宋体" w:hint="eastAsia"/>
          <w:color w:val="000000"/>
          <w:sz w:val="28"/>
          <w:szCs w:val="28"/>
        </w:rPr>
        <w:t>）</w:t>
      </w:r>
      <w:r w:rsidRPr="00F31409">
        <w:rPr>
          <w:rStyle w:val="NormalCharacter"/>
          <w:rFonts w:ascii="仿宋_GB2312" w:eastAsia="仿宋_GB2312" w:hAnsi="宋体"/>
          <w:color w:val="000000"/>
          <w:sz w:val="28"/>
          <w:szCs w:val="28"/>
        </w:rPr>
        <w:t>或市政行业（排水工程）专业乙级及以上资质证书</w:t>
      </w:r>
      <w:r w:rsidRPr="00F31409">
        <w:rPr>
          <w:rStyle w:val="NormalCharacter"/>
          <w:rFonts w:ascii="仿宋_GB2312" w:eastAsia="仿宋_GB2312" w:hAnsi="宋体" w:hint="eastAsia"/>
          <w:color w:val="000000"/>
          <w:sz w:val="28"/>
          <w:szCs w:val="28"/>
        </w:rPr>
        <w:t>（</w:t>
      </w:r>
      <w:r w:rsidRPr="00F31409">
        <w:rPr>
          <w:rStyle w:val="NormalCharacter"/>
          <w:rFonts w:ascii="仿宋_GB2312" w:eastAsia="仿宋_GB2312" w:hAnsi="宋体"/>
          <w:color w:val="000000"/>
          <w:sz w:val="28"/>
          <w:szCs w:val="28"/>
        </w:rPr>
        <w:t>复印件</w:t>
      </w:r>
      <w:r w:rsidRPr="00F31409">
        <w:rPr>
          <w:rStyle w:val="NormalCharacter"/>
          <w:rFonts w:ascii="仿宋_GB2312" w:eastAsia="仿宋_GB2312" w:hAnsi="宋体" w:hint="eastAsia"/>
          <w:color w:val="000000"/>
          <w:sz w:val="28"/>
          <w:szCs w:val="28"/>
        </w:rPr>
        <w:t>）</w:t>
      </w:r>
      <w:r w:rsidRPr="00F31409">
        <w:rPr>
          <w:rStyle w:val="NormalCharacter"/>
          <w:rFonts w:ascii="仿宋_GB2312" w:eastAsia="仿宋_GB2312" w:hAnsi="宋体"/>
          <w:color w:val="000000"/>
          <w:sz w:val="28"/>
          <w:szCs w:val="28"/>
        </w:rPr>
        <w:t>；</w:t>
      </w:r>
    </w:p>
    <w:p w:rsidR="006A07E3" w:rsidRPr="00F31409" w:rsidRDefault="002116B0">
      <w:pPr>
        <w:pStyle w:val="UserStyle4"/>
        <w:snapToGrid w:val="0"/>
        <w:spacing w:line="300" w:lineRule="auto"/>
        <w:ind w:firstLine="579"/>
        <w:rPr>
          <w:rStyle w:val="NormalCharacter"/>
          <w:b/>
          <w:bCs/>
          <w:sz w:val="28"/>
        </w:rPr>
      </w:pPr>
      <w:r w:rsidRPr="00F31409">
        <w:rPr>
          <w:rStyle w:val="NormalCharacter"/>
          <w:rFonts w:hAnsi="仿宋_GB2312" w:cs="仿宋_GB2312"/>
          <w:b/>
          <w:bCs/>
          <w:sz w:val="28"/>
        </w:rPr>
        <w:t>注意：</w:t>
      </w:r>
      <w:r w:rsidRPr="00F31409">
        <w:rPr>
          <w:rStyle w:val="NormalCharacter"/>
          <w:b/>
          <w:bCs/>
          <w:sz w:val="28"/>
        </w:rPr>
        <w:t>上述材料</w:t>
      </w:r>
      <w:r w:rsidRPr="00F31409">
        <w:rPr>
          <w:rStyle w:val="NormalCharacter"/>
          <w:rFonts w:hint="eastAsia"/>
          <w:b/>
          <w:bCs/>
          <w:sz w:val="28"/>
        </w:rPr>
        <w:t>复印件</w:t>
      </w:r>
      <w:r w:rsidRPr="00F31409">
        <w:rPr>
          <w:rStyle w:val="NormalCharacter"/>
          <w:b/>
          <w:bCs/>
          <w:sz w:val="28"/>
        </w:rPr>
        <w:t>均需加盖单位公章。</w:t>
      </w:r>
    </w:p>
    <w:p w:rsidR="006A07E3" w:rsidRPr="00F31409" w:rsidRDefault="002116B0">
      <w:pPr>
        <w:spacing w:line="440" w:lineRule="exact"/>
        <w:ind w:firstLine="560"/>
        <w:jc w:val="left"/>
        <w:rPr>
          <w:rStyle w:val="NormalCharacter"/>
          <w:rFonts w:cs="宋体"/>
          <w:b/>
          <w:bCs/>
          <w:kern w:val="0"/>
          <w:sz w:val="28"/>
          <w:lang w:val="zh-CN"/>
        </w:rPr>
      </w:pPr>
      <w:r w:rsidRPr="00F31409">
        <w:rPr>
          <w:rStyle w:val="NormalCharacter"/>
          <w:b/>
          <w:sz w:val="28"/>
        </w:rPr>
        <w:t>二、商务技术响应文件</w:t>
      </w:r>
      <w:r w:rsidRPr="00F31409">
        <w:rPr>
          <w:rStyle w:val="NormalCharacter"/>
          <w:rFonts w:cs="宋体"/>
          <w:b/>
          <w:bCs/>
          <w:kern w:val="0"/>
          <w:sz w:val="28"/>
          <w:lang w:val="zh-CN"/>
        </w:rPr>
        <w:t>（不能出现报价）</w:t>
      </w:r>
    </w:p>
    <w:p w:rsidR="006A07E3" w:rsidRPr="00F31409" w:rsidRDefault="002116B0">
      <w:pPr>
        <w:pStyle w:val="UserStyle4"/>
        <w:snapToGrid w:val="0"/>
        <w:spacing w:line="440" w:lineRule="exact"/>
        <w:ind w:firstLine="577"/>
        <w:rPr>
          <w:rStyle w:val="NormalCharacter"/>
          <w:bCs/>
          <w:sz w:val="28"/>
        </w:rPr>
      </w:pPr>
      <w:r w:rsidRPr="00F31409">
        <w:rPr>
          <w:rStyle w:val="NormalCharacter"/>
          <w:bCs/>
          <w:sz w:val="28"/>
        </w:rPr>
        <w:t>供应商应根据本标书第三部分</w:t>
      </w:r>
      <w:r w:rsidRPr="00F31409">
        <w:rPr>
          <w:rStyle w:val="NormalCharacter"/>
          <w:bCs/>
          <w:sz w:val="28"/>
        </w:rPr>
        <w:t>“</w:t>
      </w:r>
      <w:r w:rsidRPr="00F31409">
        <w:rPr>
          <w:rStyle w:val="NormalCharacter"/>
          <w:bCs/>
          <w:sz w:val="28"/>
        </w:rPr>
        <w:t>项目需求</w:t>
      </w:r>
      <w:r w:rsidRPr="00F31409">
        <w:rPr>
          <w:rStyle w:val="NormalCharacter"/>
          <w:bCs/>
          <w:sz w:val="28"/>
        </w:rPr>
        <w:t>”</w:t>
      </w:r>
      <w:r w:rsidRPr="00F31409">
        <w:rPr>
          <w:rStyle w:val="NormalCharacter"/>
          <w:bCs/>
          <w:sz w:val="28"/>
        </w:rPr>
        <w:t>提供的主要技术规范，要求标准等，仔细阅读并在理解的基础上结合本项目商务技术标评标办法的要求提供相应材料。</w:t>
      </w:r>
    </w:p>
    <w:p w:rsidR="006A07E3" w:rsidRPr="00F31409" w:rsidRDefault="002116B0">
      <w:pPr>
        <w:pStyle w:val="UserStyle4"/>
        <w:snapToGrid w:val="0"/>
        <w:spacing w:line="440" w:lineRule="exact"/>
        <w:ind w:firstLine="579"/>
        <w:rPr>
          <w:rStyle w:val="NormalCharacter"/>
          <w:b/>
          <w:sz w:val="28"/>
        </w:rPr>
      </w:pPr>
      <w:r w:rsidRPr="00F31409">
        <w:rPr>
          <w:rStyle w:val="NormalCharacter"/>
          <w:b/>
          <w:sz w:val="28"/>
        </w:rPr>
        <w:t>注：商务技术标文件中的所涉及的相关证明材料</w:t>
      </w:r>
      <w:r w:rsidRPr="00F31409">
        <w:rPr>
          <w:rStyle w:val="NormalCharacter"/>
          <w:rFonts w:hint="eastAsia"/>
          <w:b/>
          <w:sz w:val="28"/>
        </w:rPr>
        <w:t>复印件</w:t>
      </w:r>
      <w:r w:rsidRPr="00F31409">
        <w:rPr>
          <w:rStyle w:val="NormalCharacter"/>
          <w:b/>
          <w:sz w:val="28"/>
        </w:rPr>
        <w:t>均需加盖单位公章。</w:t>
      </w:r>
    </w:p>
    <w:p w:rsidR="006A07E3" w:rsidRPr="00F31409" w:rsidRDefault="002116B0">
      <w:pPr>
        <w:pStyle w:val="UserStyle4"/>
        <w:snapToGrid w:val="0"/>
        <w:spacing w:line="440" w:lineRule="exact"/>
        <w:ind w:firstLine="579"/>
        <w:rPr>
          <w:rStyle w:val="NormalCharacter"/>
          <w:b/>
          <w:sz w:val="28"/>
        </w:rPr>
      </w:pPr>
      <w:r w:rsidRPr="00F31409">
        <w:rPr>
          <w:rStyle w:val="NormalCharacter"/>
          <w:b/>
          <w:sz w:val="28"/>
        </w:rPr>
        <w:t>三、价格响应文件</w:t>
      </w:r>
    </w:p>
    <w:p w:rsidR="006A07E3" w:rsidRPr="00F31409" w:rsidRDefault="002116B0">
      <w:pPr>
        <w:pStyle w:val="UserStyle4"/>
        <w:snapToGrid w:val="0"/>
        <w:spacing w:line="440" w:lineRule="exact"/>
        <w:ind w:firstLine="577"/>
        <w:rPr>
          <w:rStyle w:val="NormalCharacter"/>
          <w:bCs/>
          <w:sz w:val="28"/>
        </w:rPr>
      </w:pPr>
      <w:r w:rsidRPr="00F31409">
        <w:rPr>
          <w:rStyle w:val="NormalCharacter"/>
          <w:bCs/>
          <w:sz w:val="28"/>
        </w:rPr>
        <w:t>投标报价表（按照磋商文件第九部分附件四格式填写）；</w:t>
      </w:r>
    </w:p>
    <w:p w:rsidR="006A07E3" w:rsidRPr="00F31409" w:rsidRDefault="006A07E3">
      <w:pPr>
        <w:tabs>
          <w:tab w:val="left" w:pos="3375"/>
        </w:tabs>
        <w:snapToGrid w:val="0"/>
        <w:spacing w:line="300" w:lineRule="auto"/>
        <w:rPr>
          <w:rStyle w:val="NormalCharacter"/>
          <w:b/>
          <w:sz w:val="28"/>
        </w:rPr>
      </w:pPr>
    </w:p>
    <w:p w:rsidR="006A07E3" w:rsidRPr="00F31409" w:rsidRDefault="006A07E3">
      <w:pPr>
        <w:pStyle w:val="BodyText"/>
      </w:pPr>
    </w:p>
    <w:p w:rsidR="006A07E3" w:rsidRPr="00F31409" w:rsidRDefault="006A07E3"/>
    <w:p w:rsidR="006A07E3" w:rsidRPr="00F31409" w:rsidRDefault="006A07E3">
      <w:pPr>
        <w:rPr>
          <w:rStyle w:val="NormalCharacter"/>
        </w:rPr>
      </w:pPr>
    </w:p>
    <w:p w:rsidR="006A07E3" w:rsidRPr="00F31409" w:rsidRDefault="002116B0">
      <w:pPr>
        <w:numPr>
          <w:ilvl w:val="0"/>
          <w:numId w:val="1"/>
        </w:numPr>
        <w:snapToGrid w:val="0"/>
        <w:spacing w:line="300" w:lineRule="auto"/>
        <w:ind w:left="4513" w:right="210" w:hanging="4513"/>
        <w:jc w:val="center"/>
        <w:rPr>
          <w:rStyle w:val="NormalCharacter"/>
          <w:rFonts w:ascii="仿宋_GB2312" w:eastAsia="仿宋_GB2312"/>
          <w:b/>
          <w:bCs/>
          <w:sz w:val="36"/>
          <w:szCs w:val="36"/>
          <w:lang w:val="zh-CN"/>
        </w:rPr>
      </w:pPr>
      <w:r w:rsidRPr="00F31409">
        <w:rPr>
          <w:rStyle w:val="NormalCharacter"/>
          <w:rFonts w:ascii="仿宋_GB2312" w:eastAsia="仿宋_GB2312"/>
          <w:b/>
          <w:bCs/>
          <w:sz w:val="36"/>
          <w:szCs w:val="36"/>
          <w:lang w:val="zh-CN"/>
        </w:rPr>
        <w:t xml:space="preserve"> 拟签订的合同文本</w:t>
      </w:r>
    </w:p>
    <w:p w:rsidR="006A07E3" w:rsidRPr="00F31409" w:rsidRDefault="006A07E3">
      <w:pPr>
        <w:spacing w:before="240" w:after="240"/>
        <w:jc w:val="center"/>
        <w:rPr>
          <w:rStyle w:val="NormalCharacter"/>
          <w:rFonts w:ascii="宋体" w:hAnsi="宋体"/>
          <w:b/>
          <w:bCs/>
          <w:sz w:val="36"/>
          <w:szCs w:val="36"/>
        </w:rPr>
      </w:pPr>
    </w:p>
    <w:p w:rsidR="006A07E3" w:rsidRPr="00F31409" w:rsidRDefault="002116B0">
      <w:pPr>
        <w:ind w:firstLineChars="1200" w:firstLine="3373"/>
        <w:rPr>
          <w:rStyle w:val="NormalCharacter"/>
          <w:rFonts w:ascii="仿宋_GB2312" w:eastAsia="仿宋_GB2312"/>
          <w:b/>
          <w:bCs/>
          <w:color w:val="000000"/>
          <w:sz w:val="28"/>
          <w:szCs w:val="28"/>
        </w:rPr>
      </w:pPr>
      <w:r w:rsidRPr="00F31409">
        <w:rPr>
          <w:rStyle w:val="NormalCharacter"/>
          <w:rFonts w:ascii="仿宋_GB2312" w:eastAsia="仿宋_GB2312"/>
          <w:b/>
          <w:bCs/>
          <w:color w:val="000000"/>
          <w:sz w:val="28"/>
          <w:szCs w:val="28"/>
        </w:rPr>
        <w:t>政府采购供需合同</w:t>
      </w:r>
    </w:p>
    <w:p w:rsidR="006A07E3" w:rsidRPr="00F31409" w:rsidRDefault="006A07E3">
      <w:pPr>
        <w:spacing w:line="420" w:lineRule="exact"/>
        <w:rPr>
          <w:rStyle w:val="NormalCharacter"/>
          <w:rFonts w:ascii="仿宋_GB2312" w:eastAsia="仿宋_GB2312" w:hAnsi="仿宋" w:cs="仿宋"/>
          <w:b/>
          <w:bCs/>
          <w:color w:val="0C0C0C"/>
          <w:sz w:val="28"/>
          <w:szCs w:val="28"/>
        </w:rPr>
      </w:pPr>
    </w:p>
    <w:p w:rsidR="006A07E3" w:rsidRPr="00F31409" w:rsidRDefault="006A07E3">
      <w:pPr>
        <w:spacing w:line="600" w:lineRule="exact"/>
        <w:ind w:left="1124"/>
        <w:rPr>
          <w:rStyle w:val="NormalCharacter"/>
          <w:rFonts w:ascii="仿宋_GB2312" w:eastAsia="仿宋_GB2312" w:hAnsi="仿宋" w:cs="仿宋"/>
          <w:b/>
          <w:bCs/>
          <w:color w:val="0C0C0C"/>
          <w:sz w:val="28"/>
          <w:szCs w:val="28"/>
        </w:rPr>
      </w:pPr>
    </w:p>
    <w:p w:rsidR="006A07E3" w:rsidRPr="00F31409" w:rsidRDefault="006A07E3">
      <w:pPr>
        <w:spacing w:line="600" w:lineRule="exact"/>
        <w:ind w:left="1124"/>
        <w:rPr>
          <w:rStyle w:val="NormalCharacter"/>
          <w:rFonts w:ascii="仿宋_GB2312" w:eastAsia="仿宋_GB2312" w:hAnsi="仿宋" w:cs="仿宋"/>
          <w:b/>
          <w:bCs/>
          <w:color w:val="0C0C0C"/>
          <w:sz w:val="28"/>
          <w:szCs w:val="28"/>
        </w:rPr>
      </w:pPr>
    </w:p>
    <w:p w:rsidR="006A07E3" w:rsidRPr="00F31409" w:rsidRDefault="002116B0">
      <w:pPr>
        <w:spacing w:line="600" w:lineRule="exact"/>
        <w:ind w:left="1124" w:firstLineChars="900" w:firstLine="2530"/>
        <w:rPr>
          <w:rStyle w:val="NormalCharacter"/>
          <w:rFonts w:ascii="仿宋_GB2312" w:eastAsia="仿宋_GB2312" w:hAnsi="仿宋" w:cs="仿宋"/>
          <w:b/>
          <w:bCs/>
          <w:color w:val="0C0C0C"/>
          <w:sz w:val="28"/>
          <w:szCs w:val="28"/>
          <w:u w:val="single"/>
        </w:rPr>
      </w:pPr>
      <w:r w:rsidRPr="00F31409">
        <w:rPr>
          <w:rStyle w:val="NormalCharacter"/>
          <w:rFonts w:ascii="仿宋_GB2312" w:eastAsia="仿宋_GB2312" w:hAnsi="仿宋" w:cs="仿宋"/>
          <w:b/>
          <w:bCs/>
          <w:color w:val="0C0C0C"/>
          <w:sz w:val="28"/>
          <w:szCs w:val="28"/>
        </w:rPr>
        <w:t>合同编号：</w:t>
      </w:r>
    </w:p>
    <w:p w:rsidR="006A07E3" w:rsidRPr="00F31409" w:rsidRDefault="002116B0">
      <w:pPr>
        <w:spacing w:line="600" w:lineRule="exact"/>
        <w:rPr>
          <w:rStyle w:val="NormalCharacter"/>
          <w:rFonts w:ascii="仿宋_GB2312" w:eastAsia="仿宋_GB2312" w:hAnsi="仿宋" w:cs="仿宋"/>
          <w:b/>
          <w:bCs/>
          <w:color w:val="0C0C0C"/>
          <w:sz w:val="28"/>
          <w:szCs w:val="28"/>
        </w:rPr>
      </w:pPr>
      <w:r w:rsidRPr="00F31409">
        <w:rPr>
          <w:rStyle w:val="NormalCharacter"/>
          <w:rFonts w:ascii="仿宋_GB2312" w:eastAsia="仿宋_GB2312" w:hAnsi="仿宋" w:cs="仿宋"/>
          <w:b/>
          <w:bCs/>
          <w:color w:val="0C0C0C"/>
          <w:sz w:val="28"/>
          <w:szCs w:val="28"/>
        </w:rPr>
        <w:t xml:space="preserve">    </w:t>
      </w:r>
    </w:p>
    <w:p w:rsidR="006A07E3" w:rsidRPr="00F31409" w:rsidRDefault="006A07E3">
      <w:pPr>
        <w:spacing w:line="600" w:lineRule="exact"/>
        <w:ind w:firstLineChars="300" w:firstLine="843"/>
        <w:rPr>
          <w:rStyle w:val="NormalCharacter"/>
          <w:rFonts w:ascii="仿宋_GB2312" w:eastAsia="仿宋_GB2312" w:hAnsi="仿宋" w:cs="仿宋"/>
          <w:b/>
          <w:bCs/>
          <w:color w:val="0C0C0C"/>
          <w:sz w:val="28"/>
          <w:szCs w:val="28"/>
        </w:rPr>
      </w:pPr>
    </w:p>
    <w:p w:rsidR="006A07E3" w:rsidRPr="00F31409" w:rsidRDefault="006A07E3">
      <w:pPr>
        <w:spacing w:line="600" w:lineRule="exact"/>
        <w:ind w:firstLineChars="300" w:firstLine="843"/>
        <w:rPr>
          <w:rStyle w:val="NormalCharacter"/>
          <w:rFonts w:ascii="仿宋_GB2312" w:eastAsia="仿宋_GB2312" w:hAnsi="仿宋" w:cs="仿宋"/>
          <w:b/>
          <w:bCs/>
          <w:color w:val="0C0C0C"/>
          <w:sz w:val="28"/>
          <w:szCs w:val="28"/>
        </w:rPr>
      </w:pPr>
    </w:p>
    <w:p w:rsidR="006A07E3" w:rsidRPr="00F31409" w:rsidRDefault="006A07E3">
      <w:pPr>
        <w:spacing w:line="600" w:lineRule="exact"/>
        <w:ind w:firstLineChars="300" w:firstLine="843"/>
        <w:rPr>
          <w:rStyle w:val="NormalCharacter"/>
          <w:rFonts w:ascii="仿宋_GB2312" w:eastAsia="仿宋_GB2312" w:hAnsi="仿宋" w:cs="仿宋"/>
          <w:b/>
          <w:bCs/>
          <w:color w:val="0C0C0C"/>
          <w:sz w:val="28"/>
          <w:szCs w:val="28"/>
        </w:rPr>
      </w:pPr>
    </w:p>
    <w:p w:rsidR="006A07E3" w:rsidRPr="00F31409" w:rsidRDefault="006A07E3">
      <w:pPr>
        <w:spacing w:line="600" w:lineRule="exact"/>
        <w:ind w:firstLineChars="300" w:firstLine="843"/>
        <w:rPr>
          <w:rStyle w:val="NormalCharacter"/>
          <w:rFonts w:ascii="仿宋_GB2312" w:eastAsia="仿宋_GB2312" w:hAnsi="仿宋" w:cs="仿宋"/>
          <w:b/>
          <w:bCs/>
          <w:color w:val="0C0C0C"/>
          <w:sz w:val="28"/>
          <w:szCs w:val="28"/>
        </w:rPr>
      </w:pPr>
    </w:p>
    <w:p w:rsidR="006A07E3" w:rsidRPr="00F31409" w:rsidRDefault="002116B0">
      <w:pPr>
        <w:spacing w:line="600" w:lineRule="exact"/>
        <w:ind w:firstLineChars="300" w:firstLine="843"/>
        <w:rPr>
          <w:rStyle w:val="NormalCharacter"/>
          <w:rFonts w:ascii="仿宋_GB2312" w:eastAsia="仿宋_GB2312" w:hAnsi="仿宋" w:cs="仿宋"/>
          <w:b/>
          <w:bCs/>
          <w:color w:val="0C0C0C"/>
          <w:sz w:val="28"/>
          <w:szCs w:val="28"/>
          <w:u w:val="single"/>
        </w:rPr>
      </w:pPr>
      <w:r w:rsidRPr="00F31409">
        <w:rPr>
          <w:rStyle w:val="NormalCharacter"/>
          <w:rFonts w:ascii="仿宋_GB2312" w:eastAsia="仿宋_GB2312" w:hAnsi="仿宋" w:cs="仿宋"/>
          <w:b/>
          <w:bCs/>
          <w:color w:val="0C0C0C"/>
          <w:sz w:val="28"/>
          <w:szCs w:val="28"/>
        </w:rPr>
        <w:t xml:space="preserve">项目名称：启东市城市水处理有限公司一厂一策系统整治方案编制项目                            </w:t>
      </w:r>
    </w:p>
    <w:p w:rsidR="006A07E3" w:rsidRPr="00F31409" w:rsidRDefault="006A07E3">
      <w:pPr>
        <w:spacing w:line="600" w:lineRule="exact"/>
        <w:rPr>
          <w:rStyle w:val="NormalCharacter"/>
          <w:rFonts w:ascii="仿宋_GB2312" w:eastAsia="仿宋_GB2312" w:hAnsi="仿宋" w:cs="仿宋"/>
          <w:b/>
          <w:bCs/>
          <w:color w:val="0C0C0C"/>
          <w:sz w:val="28"/>
          <w:szCs w:val="28"/>
          <w:u w:val="single"/>
        </w:rPr>
      </w:pPr>
    </w:p>
    <w:p w:rsidR="006A07E3" w:rsidRPr="00F31409" w:rsidRDefault="002116B0">
      <w:pPr>
        <w:spacing w:line="600" w:lineRule="exact"/>
        <w:ind w:firstLineChars="300" w:firstLine="843"/>
        <w:rPr>
          <w:rStyle w:val="NormalCharacter"/>
          <w:rFonts w:ascii="仿宋_GB2312" w:eastAsia="仿宋_GB2312" w:hAnsi="仿宋" w:cs="仿宋"/>
          <w:b/>
          <w:bCs/>
          <w:color w:val="0C0C0C"/>
          <w:sz w:val="28"/>
          <w:szCs w:val="28"/>
          <w:u w:val="single"/>
        </w:rPr>
      </w:pPr>
      <w:r w:rsidRPr="00F31409">
        <w:rPr>
          <w:rStyle w:val="NormalCharacter"/>
          <w:rFonts w:ascii="仿宋_GB2312" w:eastAsia="仿宋_GB2312" w:hAnsi="仿宋" w:cs="仿宋"/>
          <w:b/>
          <w:bCs/>
          <w:color w:val="0C0C0C"/>
          <w:sz w:val="28"/>
          <w:szCs w:val="28"/>
        </w:rPr>
        <w:t>甲    方：启东市城市水处理有限公司</w:t>
      </w:r>
    </w:p>
    <w:p w:rsidR="006A07E3" w:rsidRPr="00F31409" w:rsidRDefault="006A07E3">
      <w:pPr>
        <w:spacing w:line="600" w:lineRule="exact"/>
        <w:rPr>
          <w:rStyle w:val="NormalCharacter"/>
          <w:rFonts w:ascii="仿宋_GB2312" w:eastAsia="仿宋_GB2312" w:hAnsi="仿宋" w:cs="仿宋"/>
          <w:b/>
          <w:bCs/>
          <w:color w:val="0C0C0C"/>
          <w:sz w:val="28"/>
          <w:szCs w:val="28"/>
          <w:u w:val="single"/>
        </w:rPr>
      </w:pPr>
    </w:p>
    <w:p w:rsidR="006A07E3" w:rsidRPr="00F31409" w:rsidRDefault="002116B0">
      <w:pPr>
        <w:spacing w:line="600" w:lineRule="exact"/>
        <w:ind w:firstLineChars="300" w:firstLine="843"/>
        <w:rPr>
          <w:rStyle w:val="NormalCharacter"/>
          <w:rFonts w:ascii="仿宋_GB2312" w:eastAsia="仿宋_GB2312" w:hAnsi="仿宋" w:cs="仿宋"/>
          <w:b/>
          <w:bCs/>
          <w:color w:val="0C0C0C"/>
          <w:sz w:val="28"/>
          <w:szCs w:val="28"/>
        </w:rPr>
      </w:pPr>
      <w:r w:rsidRPr="00F31409">
        <w:rPr>
          <w:rStyle w:val="NormalCharacter"/>
          <w:rFonts w:ascii="仿宋_GB2312" w:eastAsia="仿宋_GB2312" w:hAnsi="仿宋" w:cs="仿宋"/>
          <w:b/>
          <w:bCs/>
          <w:color w:val="0C0C0C"/>
          <w:sz w:val="28"/>
          <w:szCs w:val="28"/>
        </w:rPr>
        <w:t xml:space="preserve">乙    方：                 </w:t>
      </w:r>
    </w:p>
    <w:p w:rsidR="006A07E3" w:rsidRPr="00F31409" w:rsidRDefault="006A07E3">
      <w:pPr>
        <w:spacing w:line="600" w:lineRule="exact"/>
        <w:rPr>
          <w:rStyle w:val="NormalCharacter"/>
          <w:rFonts w:ascii="仿宋_GB2312" w:eastAsia="仿宋_GB2312" w:hAnsi="仿宋" w:cs="仿宋"/>
          <w:b/>
          <w:bCs/>
          <w:color w:val="0C0C0C"/>
          <w:sz w:val="28"/>
          <w:szCs w:val="28"/>
          <w:u w:val="single"/>
        </w:rPr>
      </w:pPr>
    </w:p>
    <w:p w:rsidR="006A07E3" w:rsidRPr="00F31409" w:rsidRDefault="002116B0">
      <w:pPr>
        <w:pStyle w:val="BodyText"/>
        <w:ind w:firstLineChars="300" w:firstLine="843"/>
        <w:rPr>
          <w:rStyle w:val="NormalCharacter"/>
          <w:rFonts w:ascii="仿宋" w:eastAsia="仿宋" w:hAnsi="仿宋"/>
          <w:sz w:val="24"/>
        </w:rPr>
      </w:pPr>
      <w:r w:rsidRPr="00F31409">
        <w:rPr>
          <w:rStyle w:val="NormalCharacter"/>
          <w:rFonts w:ascii="仿宋_GB2312" w:eastAsia="仿宋_GB2312" w:hAnsi="仿宋" w:cs="仿宋"/>
          <w:b/>
          <w:bCs/>
          <w:color w:val="0C0C0C"/>
          <w:sz w:val="28"/>
          <w:szCs w:val="28"/>
        </w:rPr>
        <w:t xml:space="preserve">签署日期：                   </w:t>
      </w:r>
    </w:p>
    <w:p w:rsidR="006A07E3" w:rsidRPr="00F31409" w:rsidRDefault="002116B0">
      <w:pPr>
        <w:jc w:val="center"/>
        <w:rPr>
          <w:rStyle w:val="NormalCharacter"/>
          <w:rFonts w:ascii="仿宋" w:eastAsia="仿宋" w:hAnsi="仿宋"/>
          <w:sz w:val="24"/>
        </w:rPr>
      </w:pPr>
      <w:r w:rsidRPr="00F31409">
        <w:rPr>
          <w:rStyle w:val="NormalCharacter"/>
          <w:rFonts w:ascii="仿宋" w:eastAsia="仿宋" w:hAnsi="仿宋"/>
          <w:sz w:val="24"/>
        </w:rPr>
        <w:br w:type="page"/>
      </w:r>
    </w:p>
    <w:p w:rsidR="006A07E3" w:rsidRPr="00F31409" w:rsidRDefault="002116B0">
      <w:pPr>
        <w:jc w:val="center"/>
        <w:rPr>
          <w:rStyle w:val="NormalCharacter"/>
          <w:rFonts w:ascii="仿宋" w:eastAsia="仿宋" w:hAnsi="仿宋"/>
          <w:b/>
          <w:sz w:val="30"/>
          <w:szCs w:val="30"/>
        </w:rPr>
      </w:pPr>
      <w:r w:rsidRPr="00F31409">
        <w:rPr>
          <w:rStyle w:val="NormalCharacter"/>
          <w:rFonts w:ascii="仿宋_GB2312" w:eastAsia="仿宋_GB2312" w:hAnsi="仿宋"/>
          <w:b/>
          <w:sz w:val="30"/>
          <w:szCs w:val="30"/>
        </w:rPr>
        <w:t>合同条款</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pacing w:val="-11"/>
          <w:sz w:val="24"/>
        </w:rPr>
        <w:t xml:space="preserve">采购方: </w:t>
      </w:r>
      <w:r w:rsidRPr="00F31409">
        <w:rPr>
          <w:rStyle w:val="NormalCharacter"/>
          <w:rFonts w:ascii="仿宋_GB2312" w:eastAsia="仿宋_GB2312" w:hAnsi="仿宋"/>
          <w:spacing w:val="-11"/>
          <w:sz w:val="24"/>
          <w:u w:val="single"/>
        </w:rPr>
        <w:t xml:space="preserve"> </w:t>
      </w:r>
      <w:r w:rsidRPr="00F31409">
        <w:rPr>
          <w:rStyle w:val="NormalCharacter"/>
          <w:rFonts w:ascii="仿宋_GB2312" w:eastAsia="仿宋_GB2312" w:hAnsi="仿宋"/>
          <w:sz w:val="24"/>
          <w:u w:val="single"/>
        </w:rPr>
        <w:t>启东市城市水处理有限公司</w:t>
      </w:r>
      <w:r w:rsidRPr="00F31409">
        <w:rPr>
          <w:rStyle w:val="NormalCharacter"/>
          <w:rFonts w:ascii="仿宋_GB2312" w:eastAsia="仿宋_GB2312" w:hAnsi="仿宋"/>
          <w:spacing w:val="-11"/>
          <w:sz w:val="24"/>
          <w:u w:val="single"/>
        </w:rPr>
        <w:t xml:space="preserve">     </w:t>
      </w:r>
      <w:r w:rsidRPr="00F31409">
        <w:rPr>
          <w:rStyle w:val="NormalCharacter"/>
          <w:rFonts w:ascii="仿宋_GB2312" w:eastAsia="仿宋_GB2312" w:hAnsi="仿宋"/>
          <w:spacing w:val="-11"/>
          <w:sz w:val="24"/>
        </w:rPr>
        <w:t>地址:</w:t>
      </w:r>
      <w:r w:rsidRPr="00F31409">
        <w:rPr>
          <w:rStyle w:val="NormalCharacter"/>
          <w:rFonts w:ascii="仿宋_GB2312" w:eastAsia="仿宋_GB2312" w:hAnsi="仿宋"/>
          <w:spacing w:val="-11"/>
          <w:sz w:val="24"/>
          <w:u w:val="single"/>
        </w:rPr>
        <w:t xml:space="preserve">                    </w:t>
      </w:r>
      <w:r w:rsidRPr="00F31409">
        <w:rPr>
          <w:rStyle w:val="NormalCharacter"/>
          <w:rFonts w:ascii="仿宋_GB2312" w:eastAsia="仿宋_GB2312" w:hAnsi="仿宋"/>
          <w:spacing w:val="-11"/>
          <w:sz w:val="24"/>
        </w:rPr>
        <w:t>（下称甲方）</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 xml:space="preserve">供货方: </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地址:</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（下称乙方）</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签订地点:</w:t>
      </w:r>
      <w:r w:rsidRPr="00F31409">
        <w:rPr>
          <w:rStyle w:val="NormalCharacter"/>
          <w:rFonts w:ascii="仿宋_GB2312" w:eastAsia="仿宋_GB2312" w:hAnsi="仿宋"/>
          <w:sz w:val="24"/>
          <w:u w:val="single"/>
        </w:rPr>
        <w:t xml:space="preserve">  启东市城市水处理有限公司    </w:t>
      </w:r>
      <w:r w:rsidRPr="00F31409">
        <w:rPr>
          <w:rStyle w:val="NormalCharacter"/>
          <w:rFonts w:ascii="仿宋_GB2312" w:eastAsia="仿宋_GB2312" w:hAnsi="仿宋"/>
          <w:sz w:val="24"/>
        </w:rPr>
        <w:t>签订时间:</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年</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月</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日</w:t>
      </w:r>
    </w:p>
    <w:p w:rsidR="006A07E3" w:rsidRPr="00F31409" w:rsidRDefault="002116B0">
      <w:pPr>
        <w:spacing w:line="440" w:lineRule="exact"/>
        <w:ind w:firstLineChars="200" w:firstLine="480"/>
        <w:jc w:val="left"/>
        <w:rPr>
          <w:rStyle w:val="NormalCharacter"/>
          <w:rFonts w:ascii="仿宋_GB2312" w:eastAsia="仿宋_GB2312" w:hAnsi="仿宋"/>
          <w:sz w:val="24"/>
        </w:rPr>
      </w:pPr>
      <w:r w:rsidRPr="00F31409">
        <w:rPr>
          <w:rStyle w:val="NormalCharacter"/>
          <w:rFonts w:ascii="仿宋_GB2312" w:eastAsia="仿宋_GB2312" w:hAnsi="仿宋"/>
          <w:sz w:val="24"/>
        </w:rPr>
        <w:t>根据启东市政府采购管理的有关规定，通过</w:t>
      </w:r>
      <w:r w:rsidRPr="00F31409">
        <w:rPr>
          <w:rStyle w:val="NormalCharacter"/>
          <w:rFonts w:ascii="仿宋_GB2312" w:eastAsia="仿宋_GB2312" w:hAnsi="仿宋"/>
          <w:sz w:val="24"/>
          <w:u w:val="single"/>
        </w:rPr>
        <w:t xml:space="preserve"> 竞争性磋商 </w:t>
      </w:r>
      <w:r w:rsidRPr="00F31409">
        <w:rPr>
          <w:rStyle w:val="NormalCharacter"/>
          <w:rFonts w:ascii="仿宋_GB2312" w:eastAsia="仿宋_GB2312" w:hAnsi="仿宋"/>
          <w:sz w:val="24"/>
        </w:rPr>
        <w:t>采购，经过评委的严格审核评定，确定供方为本次成交供应商。现就本次供货事宜订立如下合同：</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一、项目名称：</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启东市城市水处理有限公司一厂一策系统整治方案编制项目</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二、主要内容与要求：</w:t>
      </w:r>
    </w:p>
    <w:p w:rsidR="006A07E3" w:rsidRPr="00F31409" w:rsidRDefault="002116B0">
      <w:pPr>
        <w:numPr>
          <w:ilvl w:val="0"/>
          <w:numId w:val="2"/>
        </w:num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履行期限、地点和方式</w:t>
      </w:r>
    </w:p>
    <w:p w:rsidR="006A07E3" w:rsidRPr="00F31409" w:rsidRDefault="002116B0">
      <w:pPr>
        <w:spacing w:line="420" w:lineRule="exact"/>
        <w:ind w:left="480"/>
        <w:rPr>
          <w:rStyle w:val="NormalCharacter"/>
          <w:rFonts w:ascii="仿宋_GB2312" w:eastAsia="仿宋_GB2312" w:hAnsi="仿宋"/>
          <w:sz w:val="24"/>
        </w:rPr>
      </w:pPr>
      <w:r w:rsidRPr="00F31409">
        <w:rPr>
          <w:rStyle w:val="NormalCharacter"/>
          <w:rFonts w:ascii="仿宋_GB2312" w:eastAsia="仿宋_GB2312" w:hAnsi="仿宋"/>
          <w:sz w:val="24"/>
        </w:rPr>
        <w:t xml:space="preserve">1．服务期： </w:t>
      </w:r>
    </w:p>
    <w:p w:rsidR="006A07E3" w:rsidRPr="00F31409" w:rsidRDefault="002116B0">
      <w:pPr>
        <w:spacing w:line="440" w:lineRule="exact"/>
        <w:ind w:firstLineChars="200" w:firstLine="480"/>
        <w:rPr>
          <w:rStyle w:val="NormalCharacter"/>
          <w:rFonts w:ascii="仿宋_GB2312" w:eastAsia="仿宋_GB2312" w:hAnsi="仿宋"/>
          <w:color w:val="000000"/>
          <w:sz w:val="28"/>
          <w:szCs w:val="28"/>
        </w:rPr>
      </w:pPr>
      <w:r w:rsidRPr="00F31409">
        <w:rPr>
          <w:rStyle w:val="NormalCharacter"/>
          <w:rFonts w:ascii="仿宋_GB2312" w:eastAsia="仿宋_GB2312" w:hAnsi="仿宋"/>
          <w:sz w:val="24"/>
        </w:rPr>
        <w:t>2.服务地点：</w:t>
      </w:r>
      <w:r w:rsidRPr="00F31409">
        <w:rPr>
          <w:rStyle w:val="NormalCharacter"/>
          <w:rFonts w:ascii="仿宋_GB2312" w:eastAsia="仿宋_GB2312" w:hAnsi="仿宋"/>
          <w:color w:val="000000"/>
          <w:sz w:val="28"/>
          <w:szCs w:val="28"/>
        </w:rPr>
        <w:t xml:space="preserve"> </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四、甲方的责任、义务</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1.甲方在验收时对不符合招标文件要求的服务有权拒绝验收和追究违约责任。</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2.甲方按本合同规定的内容，在规定的时间内向乙方提交基础资料及文件，并对其完整性、正确性及时限负责，甲方不得要求乙方违反国家有关标准进行区划设计。</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3.甲方在合同规定期限内协助履行付款责任。</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4.甲方对乙方的技术及商业机密予以保密。</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五、乙方的责任、义务</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1、乙方利用自身的技术知识，按照国家规定和合同约定的技术规范、标准进行区划编制，按本合同规定的内容、时间及份数向甲方交付区划编制文件。</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2、乙方负责对区划设计资料进行审查，负责该合同项目的区划设计联络工作。乙方的区划设计代表需提供现场服务。</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3、乙方对区划设计文件出现的遗漏或错误负责修改或补充。</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4、由于乙方原因，延误了区划编制文件审核通过时间，每延误一天，应减收该项目应收编制费的千分之二。</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5、合同生效后，乙方要求终止或解除合同的，甲方有权扣除履约保证金，乙方无条件退还已支付的预付款及设计费用。</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6、乙方交付区划设计文件后，按规定参加有关上级的设计审查，并根据审查结论负责不超出原定范围的内容做必要调整补充。</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六、技术情报和资料的保密</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成果由双方按有关规定保管，未经对方同意，不得提供给第三方。</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七、报酬及其支付方法</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1、总价款:本项目总价款为人民币</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元</w:t>
      </w:r>
      <w:r w:rsidRPr="00F31409">
        <w:rPr>
          <w:rStyle w:val="NormalCharacter"/>
          <w:rFonts w:ascii="仿宋_GB2312" w:eastAsia="仿宋_GB2312" w:hAnsi="仿宋" w:cs="仿宋"/>
          <w:bCs/>
          <w:sz w:val="24"/>
        </w:rPr>
        <w:t>（</w:t>
      </w:r>
      <w:r w:rsidRPr="00F31409">
        <w:rPr>
          <w:rStyle w:val="NormalCharacter"/>
          <w:rFonts w:ascii="仿宋_GB2312" w:eastAsia="仿宋_GB2312" w:hAnsi="宋体" w:cs="宋体"/>
          <w:b/>
          <w:bCs/>
          <w:sz w:val="24"/>
        </w:rPr>
        <w:t>¥</w:t>
      </w:r>
      <w:r w:rsidRPr="00F31409">
        <w:rPr>
          <w:rStyle w:val="NormalCharacter"/>
          <w:rFonts w:ascii="仿宋_GB2312" w:eastAsia="仿宋_GB2312" w:hAnsi="仿宋" w:cs="仿宋"/>
          <w:b/>
          <w:bCs/>
          <w:sz w:val="24"/>
        </w:rPr>
        <w:t>：</w:t>
      </w:r>
      <w:r w:rsidRPr="00F31409">
        <w:rPr>
          <w:rStyle w:val="NormalCharacter"/>
          <w:rFonts w:ascii="仿宋_GB2312" w:eastAsia="仿宋_GB2312" w:hAnsi="仿宋" w:cs="仿宋"/>
          <w:b/>
          <w:bCs/>
          <w:sz w:val="24"/>
          <w:u w:val="single"/>
        </w:rPr>
        <w:t xml:space="preserve">     </w:t>
      </w:r>
      <w:r w:rsidRPr="00F31409">
        <w:rPr>
          <w:rStyle w:val="NormalCharacter"/>
          <w:rFonts w:ascii="仿宋_GB2312" w:eastAsia="仿宋_GB2312" w:hAnsi="仿宋" w:cs="仿宋"/>
          <w:bCs/>
          <w:sz w:val="24"/>
        </w:rPr>
        <w:t>）</w:t>
      </w:r>
      <w:r w:rsidRPr="00F31409">
        <w:rPr>
          <w:rStyle w:val="NormalCharacter"/>
          <w:rFonts w:ascii="仿宋_GB2312" w:eastAsia="仿宋_GB2312" w:hAnsi="仿宋"/>
          <w:sz w:val="24"/>
        </w:rPr>
        <w:t>。</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cs="仿宋"/>
          <w:bCs/>
          <w:sz w:val="24"/>
        </w:rPr>
        <w:t>2、本项目合同价</w:t>
      </w:r>
      <w:r w:rsidRPr="00F31409">
        <w:rPr>
          <w:rStyle w:val="NormalCharacter"/>
          <w:rFonts w:ascii="仿宋_GB2312" w:eastAsia="仿宋_GB2312" w:hAnsi="仿宋"/>
          <w:sz w:val="24"/>
        </w:rPr>
        <w:t>包括但不限于所有方案设计费、信息网络购建费、环境调查考察、社会调查研究、基础资料收集费、设备购置费、测试测量费、模型研发费用、报告编制费、专用燃料费、计算机磁盘/光盘等费用，亦已包括人员薪酬、交通费、食宿费、保险费（包括人身意外及伤亡保险）、专家咨询及评审费、会务费、技术指导（含现场服务、领导汇报等）以及项目实施单位提供的为完成合同最终成果而产生的一切附带服务费用(含应提供的文本、电子资料、区划成果、管理、评审、利润及税金等所有相关费用)、设备进场费及运输交通费等一切费用。</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3、本项目采用固定总价合同，</w:t>
      </w:r>
      <w:r w:rsidRPr="00F31409">
        <w:rPr>
          <w:rStyle w:val="NormalCharacter"/>
          <w:rFonts w:ascii="仿宋_GB2312" w:eastAsia="仿宋_GB2312" w:hAnsi="仿宋" w:cs="仿宋"/>
          <w:bCs/>
          <w:sz w:val="24"/>
        </w:rPr>
        <w:t>合同价在合同实施期间不因政策性调整、市场价格波动和各种风险因素的发生而变动</w:t>
      </w:r>
      <w:r w:rsidRPr="00F31409">
        <w:rPr>
          <w:rStyle w:val="NormalCharacter"/>
          <w:rFonts w:ascii="仿宋_GB2312" w:eastAsia="仿宋_GB2312" w:hAnsi="仿宋"/>
          <w:sz w:val="24"/>
        </w:rPr>
        <w:t>。</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4、支付方式：</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hint="eastAsia"/>
          <w:sz w:val="24"/>
        </w:rPr>
        <w:t>方案</w:t>
      </w:r>
      <w:r w:rsidRPr="00F31409">
        <w:rPr>
          <w:rStyle w:val="NormalCharacter"/>
          <w:rFonts w:ascii="仿宋_GB2312" w:eastAsia="仿宋_GB2312" w:hAnsi="仿宋"/>
          <w:sz w:val="24"/>
        </w:rPr>
        <w:t>编制完成并经南通住建局审核通过后一次性付清。</w:t>
      </w:r>
    </w:p>
    <w:p w:rsidR="006A07E3" w:rsidRPr="00F31409" w:rsidRDefault="002116B0">
      <w:pPr>
        <w:spacing w:line="440" w:lineRule="exact"/>
        <w:ind w:firstLine="560"/>
        <w:rPr>
          <w:rStyle w:val="NormalCharacter"/>
          <w:rFonts w:ascii="仿宋_GB2312" w:eastAsia="仿宋_GB2312" w:hAnsi="仿宋" w:cs="仿宋_GB2312"/>
          <w:b/>
          <w:bCs/>
          <w:sz w:val="28"/>
          <w:szCs w:val="28"/>
        </w:rPr>
      </w:pPr>
      <w:r w:rsidRPr="00F31409">
        <w:rPr>
          <w:rStyle w:val="NormalCharacter"/>
          <w:rFonts w:ascii="仿宋_GB2312" w:eastAsia="仿宋_GB2312" w:hAnsi="仿宋"/>
          <w:sz w:val="24"/>
        </w:rPr>
        <w:t>履约保证金为合同价的</w:t>
      </w:r>
      <w:r w:rsidRPr="00F31409">
        <w:rPr>
          <w:rStyle w:val="NormalCharacter"/>
          <w:rFonts w:ascii="仿宋_GB2312" w:eastAsia="仿宋_GB2312" w:hAnsi="仿宋" w:hint="eastAsia"/>
          <w:sz w:val="24"/>
        </w:rPr>
        <w:t>10</w:t>
      </w:r>
      <w:r w:rsidRPr="00F31409">
        <w:rPr>
          <w:rStyle w:val="NormalCharacter"/>
          <w:rFonts w:ascii="仿宋_GB2312" w:eastAsia="仿宋_GB2312" w:hAnsi="仿宋"/>
          <w:sz w:val="24"/>
        </w:rPr>
        <w:t>%（</w:t>
      </w:r>
      <w:r w:rsidRPr="00F31409">
        <w:rPr>
          <w:rStyle w:val="NormalCharacter"/>
          <w:rFonts w:ascii="仿宋_GB2312" w:eastAsia="仿宋_GB2312" w:hAnsi="仿宋"/>
          <w:sz w:val="24"/>
        </w:rPr>
        <w:t>¥</w:t>
      </w:r>
      <w:r w:rsidRPr="00F31409">
        <w:rPr>
          <w:rStyle w:val="NormalCharacter"/>
          <w:rFonts w:ascii="仿宋_GB2312" w:eastAsia="仿宋_GB2312" w:hAnsi="宋体"/>
          <w:sz w:val="24"/>
        </w:rPr>
        <w:t>¥</w:t>
      </w:r>
      <w:r w:rsidRPr="00F31409">
        <w:rPr>
          <w:rStyle w:val="NormalCharacter"/>
          <w:rFonts w:ascii="仿宋_GB2312" w:eastAsia="仿宋_GB2312" w:hAnsi="仿宋"/>
          <w:sz w:val="24"/>
        </w:rPr>
        <w:t xml:space="preserve"> </w:t>
      </w:r>
      <w:r w:rsidRPr="00F31409">
        <w:rPr>
          <w:rStyle w:val="NormalCharacter"/>
          <w:rFonts w:ascii="仿宋_GB2312" w:eastAsia="仿宋_GB2312" w:hAnsi="仿宋"/>
          <w:sz w:val="24"/>
          <w:u w:val="single"/>
        </w:rPr>
        <w:t xml:space="preserve">          </w:t>
      </w:r>
      <w:r w:rsidRPr="00F31409">
        <w:rPr>
          <w:rStyle w:val="NormalCharacter"/>
          <w:rFonts w:ascii="仿宋_GB2312" w:eastAsia="仿宋_GB2312" w:hAnsi="仿宋"/>
          <w:sz w:val="24"/>
        </w:rPr>
        <w:t>元）（银行汇票或转账），履约保证金将在</w:t>
      </w:r>
      <w:r w:rsidRPr="00F31409">
        <w:rPr>
          <w:rStyle w:val="NormalCharacter"/>
          <w:rFonts w:ascii="仿宋_GB2312" w:eastAsia="仿宋_GB2312" w:hAnsi="仿宋" w:cs="仿宋"/>
          <w:bCs/>
          <w:sz w:val="24"/>
        </w:rPr>
        <w:t>技术服务成果报告通过验收后并按约扣除相关违约金（如有）后30日内退还（不计利息）</w:t>
      </w:r>
      <w:r w:rsidRPr="00F31409">
        <w:rPr>
          <w:rStyle w:val="NormalCharacter"/>
          <w:rFonts w:ascii="仿宋_GB2312" w:eastAsia="仿宋_GB2312" w:hAnsi="仿宋"/>
          <w:sz w:val="24"/>
        </w:rPr>
        <w:t>。</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八、违约金或损失赔偿的计算方法</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1、乙方违约:如系乙方原因而致使本项目成果不能按期提交以及按期验收通过所造成责任及费用均由乙方承担；</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2、甲方违约:如系甲方原因致使乙方不能按期履约所造成的责任及费用由甲方承担。</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九、争议的解决办法:</w:t>
      </w:r>
      <w:r w:rsidRPr="00F31409">
        <w:rPr>
          <w:rStyle w:val="NormalCharacter"/>
          <w:rFonts w:ascii="仿宋_GB2312" w:eastAsia="仿宋_GB2312" w:hAnsi="宋体"/>
          <w:sz w:val="24"/>
        </w:rPr>
        <w:t xml:space="preserve"> </w:t>
      </w:r>
      <w:r w:rsidRPr="00F31409">
        <w:rPr>
          <w:rStyle w:val="NormalCharacter"/>
          <w:rFonts w:ascii="仿宋_GB2312" w:eastAsia="仿宋_GB2312" w:hAnsi="仿宋"/>
          <w:sz w:val="24"/>
        </w:rPr>
        <w:t>双方本着友好合作的态度，对合同履行过程中发生的违约行为进行及时的协商解决，如不能协商解决可向合同签约地仲裁机构申请仲裁或通过法院法律诉讼解决。</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十、不可抗力:</w:t>
      </w:r>
      <w:r w:rsidRPr="00F31409">
        <w:rPr>
          <w:rStyle w:val="NormalCharacter"/>
          <w:rFonts w:ascii="仿宋_GB2312" w:eastAsia="仿宋_GB2312" w:hAnsi="宋体"/>
          <w:sz w:val="24"/>
        </w:rPr>
        <w:t xml:space="preserve"> </w:t>
      </w:r>
      <w:r w:rsidRPr="00F31409">
        <w:rPr>
          <w:rStyle w:val="NormalCharacter"/>
          <w:rFonts w:ascii="仿宋_GB2312" w:eastAsia="仿宋_GB2312" w:hAnsi="仿宋"/>
          <w:sz w:val="24"/>
        </w:rPr>
        <w:t>甲方由于不可抗力或其他的原因不能履行合同时，应及时向乙方通报不能履行或不能完全履行的理由；乙方由于不可抗力或其他的原因不能履行合同时，应在服务时间到期以前及时向甲方通报不能履行或不能完全履行的理由；在取得有关主管部门证明以后，可以签订延期合同或补充合同或者不履行合同，并根据情况承担部分违约责任或全部免予承担违约责任。</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十ー、其它有关约定事项</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1、本合同经双方代表签章后生效，至双方规定的权利和义务完成时自行中止。</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2、本成果的权益属甲乙双方。</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3、本项目的磋商文件、磋商响应文件等是本合同的附件，与合同具有同等的法律效力。</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4、其它未尽事宜，由双方友好协商解决，并参照《中华人民共和国合同法》有关条款执行。经双方协商一致，签订补充协议，补充协议与本合同具有同等效力。</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十ニ、本合同一式六份，甲乙双方各执三份。</w:t>
      </w:r>
    </w:p>
    <w:p w:rsidR="006A07E3" w:rsidRPr="00F31409" w:rsidRDefault="002116B0">
      <w:pPr>
        <w:spacing w:line="440" w:lineRule="exact"/>
        <w:ind w:firstLineChars="200" w:firstLine="480"/>
        <w:rPr>
          <w:rStyle w:val="NormalCharacter"/>
          <w:rFonts w:ascii="仿宋_GB2312" w:eastAsia="仿宋_GB2312" w:hAnsi="仿宋"/>
          <w:sz w:val="24"/>
        </w:rPr>
      </w:pPr>
      <w:r w:rsidRPr="00F31409">
        <w:rPr>
          <w:rStyle w:val="NormalCharacter"/>
          <w:rFonts w:ascii="仿宋_GB2312" w:eastAsia="仿宋_GB2312" w:hAnsi="仿宋"/>
          <w:sz w:val="24"/>
        </w:rPr>
        <w:t>十三、备注 无。</w:t>
      </w:r>
    </w:p>
    <w:p w:rsidR="006A07E3" w:rsidRPr="00F31409" w:rsidRDefault="006A07E3">
      <w:pPr>
        <w:spacing w:line="440" w:lineRule="exact"/>
        <w:rPr>
          <w:rStyle w:val="NormalCharacter"/>
          <w:rFonts w:ascii="仿宋_GB2312" w:eastAsia="仿宋_GB2312" w:hAnsi="仿宋"/>
          <w:sz w:val="24"/>
        </w:rPr>
      </w:pPr>
    </w:p>
    <w:p w:rsidR="006A07E3" w:rsidRPr="00F31409" w:rsidRDefault="006A07E3">
      <w:pPr>
        <w:spacing w:line="440" w:lineRule="exact"/>
        <w:rPr>
          <w:rStyle w:val="NormalCharacter"/>
          <w:rFonts w:ascii="仿宋_GB2312" w:eastAsia="仿宋_GB2312" w:hAnsi="仿宋"/>
          <w:sz w:val="24"/>
        </w:rPr>
      </w:pP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甲方（盖章）：</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乙方（盖章）：</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r w:rsidRPr="00F31409">
        <w:rPr>
          <w:rStyle w:val="NormalCharacter"/>
          <w:rFonts w:ascii="仿宋_GB2312" w:eastAsia="仿宋_GB2312" w:hAnsi="仿宋"/>
          <w:sz w:val="24"/>
        </w:rPr>
        <w:t>  </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法定代表人（签字）：</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法定代表人（签字）：</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（或）委托代理人（签字）：</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（或）委托代理人（签字）：</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开户银行：</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开户银行：</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p>
    <w:p w:rsidR="006A07E3" w:rsidRPr="00F31409" w:rsidRDefault="002116B0">
      <w:pPr>
        <w:spacing w:line="440" w:lineRule="exact"/>
        <w:rPr>
          <w:rStyle w:val="NormalCharacter"/>
          <w:rFonts w:ascii="仿宋_GB2312" w:eastAsia="仿宋_GB2312" w:hAnsi="仿宋"/>
          <w:sz w:val="24"/>
        </w:rPr>
      </w:pPr>
      <w:r w:rsidRPr="00F31409">
        <w:rPr>
          <w:rStyle w:val="NormalCharacter"/>
          <w:rFonts w:ascii="仿宋_GB2312" w:eastAsia="仿宋_GB2312" w:hAnsi="仿宋"/>
          <w:sz w:val="24"/>
        </w:rPr>
        <w:t>帐</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号：</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帐</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号： </w:t>
      </w:r>
      <w:r w:rsidRPr="00F31409">
        <w:rPr>
          <w:rStyle w:val="NormalCharacter"/>
          <w:rFonts w:ascii="仿宋_GB2312" w:eastAsia="仿宋_GB2312" w:hAnsi="仿宋"/>
          <w:sz w:val="24"/>
        </w:rPr>
        <w:t>   </w:t>
      </w:r>
    </w:p>
    <w:p w:rsidR="006A07E3" w:rsidRPr="00F31409" w:rsidRDefault="002116B0">
      <w:pPr>
        <w:spacing w:line="440" w:lineRule="exact"/>
        <w:rPr>
          <w:rStyle w:val="NormalCharacter"/>
          <w:rFonts w:ascii="仿宋" w:eastAsia="仿宋" w:hAnsi="仿宋"/>
          <w:sz w:val="24"/>
        </w:rPr>
      </w:pPr>
      <w:r w:rsidRPr="00F31409">
        <w:rPr>
          <w:rStyle w:val="NormalCharacter"/>
          <w:rFonts w:ascii="仿宋_GB2312" w:eastAsia="仿宋_GB2312" w:hAnsi="仿宋"/>
          <w:sz w:val="24"/>
        </w:rPr>
        <w:t>日期：</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年</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月</w:t>
      </w:r>
      <w:r w:rsidRPr="00F31409">
        <w:rPr>
          <w:rStyle w:val="NormalCharacter"/>
          <w:rFonts w:ascii="仿宋_GB2312" w:eastAsia="仿宋_GB2312" w:hAnsi="仿宋"/>
          <w:sz w:val="24"/>
        </w:rPr>
        <w:t>    </w:t>
      </w:r>
      <w:r w:rsidRPr="00F31409">
        <w:rPr>
          <w:rStyle w:val="NormalCharacter"/>
          <w:rFonts w:ascii="仿宋_GB2312" w:eastAsia="仿宋_GB2312" w:hAnsi="仿宋"/>
          <w:sz w:val="24"/>
        </w:rPr>
        <w:t xml:space="preserve"> 日</w:t>
      </w:r>
    </w:p>
    <w:p w:rsidR="006A07E3" w:rsidRPr="00F31409" w:rsidRDefault="006A07E3">
      <w:pPr>
        <w:tabs>
          <w:tab w:val="left" w:pos="3375"/>
        </w:tabs>
        <w:snapToGrid w:val="0"/>
        <w:spacing w:line="300" w:lineRule="auto"/>
        <w:ind w:left="960" w:firstLineChars="300" w:firstLine="1084"/>
        <w:rPr>
          <w:rStyle w:val="NormalCharacter"/>
          <w:rFonts w:ascii="仿宋_GB2312" w:eastAsia="仿宋_GB2312"/>
          <w:b/>
          <w:bCs/>
          <w:sz w:val="36"/>
          <w:szCs w:val="36"/>
        </w:rPr>
      </w:pPr>
    </w:p>
    <w:p w:rsidR="006A07E3" w:rsidRPr="00F31409" w:rsidRDefault="006A07E3">
      <w:pPr>
        <w:tabs>
          <w:tab w:val="left" w:pos="3375"/>
        </w:tabs>
        <w:snapToGrid w:val="0"/>
        <w:spacing w:line="300" w:lineRule="auto"/>
        <w:ind w:left="960" w:firstLineChars="300" w:firstLine="1084"/>
        <w:rPr>
          <w:rStyle w:val="NormalCharacter"/>
          <w:rFonts w:ascii="仿宋_GB2312" w:eastAsia="仿宋_GB2312"/>
          <w:b/>
          <w:bCs/>
          <w:sz w:val="36"/>
          <w:szCs w:val="36"/>
        </w:rPr>
      </w:pPr>
    </w:p>
    <w:p w:rsidR="006A07E3" w:rsidRPr="00F31409" w:rsidRDefault="006A07E3">
      <w:pPr>
        <w:tabs>
          <w:tab w:val="left" w:pos="3375"/>
        </w:tabs>
        <w:snapToGrid w:val="0"/>
        <w:spacing w:line="300" w:lineRule="auto"/>
        <w:rPr>
          <w:rStyle w:val="NormalCharacter"/>
          <w:rFonts w:ascii="仿宋_GB2312" w:eastAsia="仿宋_GB2312"/>
          <w:b/>
          <w:bCs/>
          <w:sz w:val="36"/>
          <w:szCs w:val="36"/>
        </w:rPr>
      </w:pPr>
    </w:p>
    <w:p w:rsidR="006A07E3" w:rsidRPr="00F31409" w:rsidRDefault="006A07E3">
      <w:pPr>
        <w:pStyle w:val="BodyText"/>
        <w:rPr>
          <w:rStyle w:val="NormalCharacter"/>
        </w:rPr>
      </w:pPr>
    </w:p>
    <w:p w:rsidR="006A07E3" w:rsidRPr="00F31409" w:rsidRDefault="006A07E3">
      <w:pPr>
        <w:tabs>
          <w:tab w:val="left" w:pos="3375"/>
        </w:tabs>
        <w:snapToGrid w:val="0"/>
        <w:spacing w:line="300" w:lineRule="auto"/>
        <w:rPr>
          <w:rStyle w:val="NormalCharacter"/>
          <w:rFonts w:ascii="仿宋_GB2312" w:eastAsia="仿宋_GB2312"/>
          <w:b/>
          <w:bCs/>
          <w:sz w:val="36"/>
          <w:szCs w:val="36"/>
        </w:rPr>
      </w:pPr>
    </w:p>
    <w:p w:rsidR="006A07E3" w:rsidRPr="00F31409" w:rsidRDefault="002116B0">
      <w:pPr>
        <w:tabs>
          <w:tab w:val="left" w:pos="3375"/>
        </w:tabs>
        <w:snapToGrid w:val="0"/>
        <w:spacing w:line="300" w:lineRule="auto"/>
        <w:ind w:left="960" w:firstLineChars="300" w:firstLine="1084"/>
        <w:rPr>
          <w:rStyle w:val="NormalCharacter"/>
          <w:rFonts w:ascii="仿宋_GB2312" w:eastAsia="仿宋_GB2312"/>
          <w:b/>
          <w:bCs/>
          <w:sz w:val="36"/>
          <w:szCs w:val="36"/>
        </w:rPr>
      </w:pPr>
      <w:r w:rsidRPr="00F31409">
        <w:rPr>
          <w:rStyle w:val="NormalCharacter"/>
          <w:rFonts w:ascii="仿宋_GB2312" w:eastAsia="仿宋_GB2312"/>
          <w:b/>
          <w:bCs/>
          <w:sz w:val="36"/>
          <w:szCs w:val="36"/>
        </w:rPr>
        <w:t>第九部分附件-磋商响应文件格式</w:t>
      </w:r>
    </w:p>
    <w:p w:rsidR="006A07E3" w:rsidRPr="00F31409" w:rsidRDefault="002116B0">
      <w:pPr>
        <w:spacing w:line="440" w:lineRule="exact"/>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附件一：</w:t>
      </w:r>
    </w:p>
    <w:p w:rsidR="006A07E3" w:rsidRPr="00F31409" w:rsidRDefault="002116B0">
      <w:pPr>
        <w:spacing w:line="500" w:lineRule="exact"/>
        <w:ind w:firstLineChars="200" w:firstLine="643"/>
        <w:jc w:val="center"/>
        <w:rPr>
          <w:rStyle w:val="NormalCharacter"/>
          <w:rFonts w:ascii="仿宋_GB2312" w:eastAsia="仿宋_GB2312" w:hAnsi="宋体"/>
          <w:b/>
          <w:sz w:val="32"/>
          <w:szCs w:val="32"/>
        </w:rPr>
      </w:pPr>
      <w:r w:rsidRPr="00F31409">
        <w:rPr>
          <w:rStyle w:val="NormalCharacter"/>
          <w:rFonts w:ascii="仿宋_GB2312" w:eastAsia="仿宋_GB2312" w:hAnsi="宋体"/>
          <w:b/>
          <w:sz w:val="32"/>
          <w:szCs w:val="32"/>
        </w:rPr>
        <w:t>磋  商  响  应  承  诺  书</w:t>
      </w:r>
    </w:p>
    <w:p w:rsidR="006A07E3" w:rsidRPr="00F31409" w:rsidRDefault="002116B0">
      <w:pPr>
        <w:spacing w:line="440" w:lineRule="exact"/>
        <w:rPr>
          <w:rStyle w:val="NormalCharacter"/>
          <w:rFonts w:ascii="仿宋_GB2312" w:eastAsia="仿宋_GB2312" w:hAnsi="宋体"/>
          <w:sz w:val="24"/>
          <w:u w:val="single"/>
        </w:rPr>
      </w:pPr>
      <w:r w:rsidRPr="00F31409">
        <w:rPr>
          <w:rStyle w:val="NormalCharacter"/>
          <w:rFonts w:ascii="仿宋_GB2312" w:eastAsia="仿宋_GB2312" w:hAnsi="宋体"/>
          <w:sz w:val="24"/>
          <w:u w:val="single"/>
        </w:rPr>
        <w:t>启东市城市水处理有限公司：</w:t>
      </w:r>
    </w:p>
    <w:p w:rsidR="006A07E3" w:rsidRPr="00F31409" w:rsidRDefault="002116B0">
      <w:pPr>
        <w:spacing w:line="560" w:lineRule="exact"/>
        <w:ind w:firstLineChars="200" w:firstLine="488"/>
        <w:rPr>
          <w:rStyle w:val="NormalCharacter"/>
          <w:rFonts w:ascii="仿宋_GB2312" w:eastAsia="仿宋_GB2312" w:hAnsi="宋体"/>
          <w:b/>
          <w:sz w:val="24"/>
          <w:u w:val="single"/>
        </w:rPr>
      </w:pPr>
      <w:r w:rsidRPr="00F31409">
        <w:rPr>
          <w:rStyle w:val="NormalCharacter"/>
          <w:rFonts w:ascii="仿宋_GB2312" w:eastAsia="仿宋_GB2312" w:hAnsi="宋体"/>
          <w:spacing w:val="2"/>
          <w:sz w:val="24"/>
        </w:rPr>
        <w:t>我们已收到你们关于项目编号为</w:t>
      </w:r>
      <w:r w:rsidRPr="00F31409">
        <w:rPr>
          <w:rStyle w:val="NormalCharacter"/>
          <w:rFonts w:ascii="仿宋_GB2312" w:eastAsia="仿宋_GB2312" w:hAnsi="宋体"/>
          <w:sz w:val="24"/>
          <w:u w:val="single"/>
        </w:rPr>
        <w:t>启东市城市水处理有限公司一厂一策系统整治方案编制项目</w:t>
      </w:r>
      <w:r w:rsidRPr="00F31409">
        <w:rPr>
          <w:rStyle w:val="NormalCharacter"/>
          <w:rFonts w:ascii="仿宋_GB2312" w:eastAsia="仿宋_GB2312" w:hAnsi="宋体"/>
          <w:bCs/>
          <w:sz w:val="24"/>
        </w:rPr>
        <w:t>的</w:t>
      </w:r>
      <w:r w:rsidRPr="00F31409">
        <w:rPr>
          <w:rStyle w:val="NormalCharacter"/>
          <w:rFonts w:ascii="仿宋_GB2312" w:eastAsia="仿宋_GB2312" w:hAnsi="宋体"/>
          <w:sz w:val="24"/>
        </w:rPr>
        <w:t>磋商文件，经仔细阅读研究，我们决定参加投标，并作如下承诺：</w:t>
      </w:r>
    </w:p>
    <w:p w:rsidR="006A07E3" w:rsidRPr="00F31409" w:rsidRDefault="002116B0">
      <w:pPr>
        <w:numPr>
          <w:ilvl w:val="0"/>
          <w:numId w:val="3"/>
        </w:numPr>
        <w:spacing w:line="440" w:lineRule="exact"/>
        <w:ind w:firstLineChars="200" w:firstLine="488"/>
        <w:rPr>
          <w:rStyle w:val="NormalCharacter"/>
          <w:rFonts w:ascii="仿宋_GB2312" w:eastAsia="仿宋_GB2312" w:hAnsi="宋体"/>
          <w:spacing w:val="2"/>
          <w:sz w:val="24"/>
        </w:rPr>
      </w:pPr>
      <w:r w:rsidRPr="00F31409">
        <w:rPr>
          <w:rStyle w:val="NormalCharacter"/>
          <w:rFonts w:ascii="仿宋_GB2312" w:eastAsia="仿宋_GB2312" w:hAnsi="宋体"/>
          <w:spacing w:val="2"/>
          <w:sz w:val="24"/>
        </w:rPr>
        <w:t>愿意按照磋商文件的一切要求，参与投标。</w:t>
      </w:r>
    </w:p>
    <w:p w:rsidR="006A07E3" w:rsidRPr="00F31409" w:rsidRDefault="002116B0">
      <w:pPr>
        <w:numPr>
          <w:ilvl w:val="0"/>
          <w:numId w:val="3"/>
        </w:numPr>
        <w:spacing w:line="440" w:lineRule="exact"/>
        <w:ind w:firstLineChars="200" w:firstLine="480"/>
        <w:rPr>
          <w:rStyle w:val="NormalCharacter"/>
          <w:rFonts w:ascii="仿宋_GB2312" w:eastAsia="仿宋_GB2312" w:hAnsi="宋体"/>
          <w:spacing w:val="2"/>
          <w:sz w:val="24"/>
        </w:rPr>
      </w:pPr>
      <w:r w:rsidRPr="00F31409">
        <w:rPr>
          <w:rStyle w:val="NormalCharacter"/>
          <w:rFonts w:ascii="仿宋_GB2312" w:eastAsia="仿宋_GB2312" w:hAnsi="仿宋_GB2312"/>
          <w:sz w:val="24"/>
        </w:rPr>
        <w:t>我方的磋商响应文件自开标后60天内有效。</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3.如果我们的磋商响应文件被接受，我们将严格履行磋商文件中规定的每一项要求，按期、按质、按量履行义务。</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4.我们愿意提供在磋商文件中要求的所有资料。</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5.我们同意你们的确定成交供应商的方式。</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6.我们愿意按磋商文件的规定交纳投标保证金，同意保证金不予退还的情形。</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7.如被确定为成交供应商，愿意在签订合同前向采购人交纳履约保证金，如无法通过验收，采购人可对履约保证金作不予退还处理并报相关部门予以处罚；如逾期完成合同任务，采购人可按磋商文件予以处理。</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8.有关投标事项的函电，请按下列方式联系：</w:t>
      </w:r>
    </w:p>
    <w:p w:rsidR="006A07E3" w:rsidRPr="00F31409" w:rsidRDefault="002116B0">
      <w:pPr>
        <w:spacing w:line="440" w:lineRule="exact"/>
        <w:ind w:firstLineChars="200" w:firstLine="480"/>
        <w:rPr>
          <w:rStyle w:val="NormalCharacter"/>
          <w:rFonts w:ascii="仿宋_GB2312" w:eastAsia="仿宋_GB2312" w:hAnsi="宋体"/>
          <w:sz w:val="24"/>
          <w:u w:val="single"/>
        </w:rPr>
      </w:pPr>
      <w:r w:rsidRPr="00F31409">
        <w:rPr>
          <w:rStyle w:val="NormalCharacter"/>
          <w:rFonts w:ascii="仿宋_GB2312" w:eastAsia="仿宋_GB2312" w:hAnsi="宋体"/>
          <w:sz w:val="24"/>
        </w:rPr>
        <w:t>单位：</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邮  编：</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电话：</w:t>
      </w:r>
      <w:r w:rsidRPr="00F31409">
        <w:rPr>
          <w:rStyle w:val="NormalCharacter"/>
          <w:rFonts w:ascii="仿宋_GB2312" w:eastAsia="仿宋_GB2312" w:hAnsi="宋体"/>
          <w:sz w:val="24"/>
          <w:u w:val="single"/>
        </w:rPr>
        <w:t xml:space="preserve">        </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传真：</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联系人：</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地址：</w:t>
      </w:r>
      <w:r w:rsidRPr="00F31409">
        <w:rPr>
          <w:rStyle w:val="NormalCharacter"/>
          <w:rFonts w:ascii="仿宋_GB2312" w:eastAsia="仿宋_GB2312" w:hAnsi="宋体"/>
          <w:sz w:val="24"/>
          <w:u w:val="single"/>
        </w:rPr>
        <w:t xml:space="preserve">                </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供应商（盖章）：</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 xml:space="preserve">    </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法定代表人（签字或盖章）：</w:t>
      </w:r>
      <w:r w:rsidRPr="00F31409">
        <w:rPr>
          <w:rStyle w:val="NormalCharacter"/>
          <w:rFonts w:ascii="仿宋_GB2312" w:eastAsia="仿宋_GB2312" w:hAnsi="宋体"/>
          <w:sz w:val="24"/>
          <w:u w:val="single"/>
        </w:rPr>
        <w:t xml:space="preserve">                 </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受托代理人（签字或盖章）：</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 xml:space="preserve"> </w:t>
      </w:r>
    </w:p>
    <w:p w:rsidR="006A07E3" w:rsidRPr="00F31409" w:rsidRDefault="002116B0">
      <w:pPr>
        <w:spacing w:line="440" w:lineRule="exact"/>
        <w:ind w:firstLineChars="200" w:firstLine="480"/>
        <w:rPr>
          <w:rStyle w:val="NormalCharacter"/>
          <w:rFonts w:ascii="仿宋_GB2312" w:eastAsia="仿宋_GB2312" w:hAnsi="仿宋_GB2312"/>
          <w:b/>
          <w:sz w:val="24"/>
        </w:rPr>
      </w:pPr>
      <w:r w:rsidRPr="00F31409">
        <w:rPr>
          <w:rStyle w:val="NormalCharacter"/>
          <w:rFonts w:ascii="仿宋_GB2312" w:eastAsia="仿宋_GB2312" w:hAnsi="宋体"/>
          <w:sz w:val="24"/>
        </w:rPr>
        <w:t xml:space="preserve">                    时间：</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年</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月</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日</w:t>
      </w: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2116B0">
      <w:pPr>
        <w:spacing w:line="440" w:lineRule="exact"/>
        <w:rPr>
          <w:rStyle w:val="NormalCharacter"/>
          <w:rFonts w:ascii="仿宋_GB2312" w:eastAsia="仿宋_GB2312" w:hAnsi="宋体"/>
          <w:sz w:val="28"/>
          <w:szCs w:val="28"/>
        </w:rPr>
      </w:pPr>
      <w:r w:rsidRPr="00F31409">
        <w:rPr>
          <w:rStyle w:val="NormalCharacter"/>
          <w:rFonts w:ascii="仿宋_GB2312" w:eastAsia="仿宋_GB2312" w:hAnsi="宋体"/>
          <w:sz w:val="28"/>
          <w:szCs w:val="28"/>
        </w:rPr>
        <w:t>附件二：</w:t>
      </w: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2116B0">
      <w:pPr>
        <w:spacing w:line="500" w:lineRule="exact"/>
        <w:ind w:firstLineChars="200" w:firstLine="643"/>
        <w:jc w:val="center"/>
        <w:rPr>
          <w:rStyle w:val="NormalCharacter"/>
          <w:rFonts w:ascii="仿宋_GB2312" w:eastAsia="仿宋_GB2312" w:hAnsi="宋体"/>
          <w:b/>
          <w:sz w:val="32"/>
          <w:szCs w:val="32"/>
        </w:rPr>
      </w:pPr>
      <w:r w:rsidRPr="00F31409">
        <w:rPr>
          <w:rStyle w:val="NormalCharacter"/>
          <w:rFonts w:ascii="仿宋_GB2312" w:eastAsia="仿宋_GB2312" w:hAnsi="宋体"/>
          <w:b/>
          <w:sz w:val="32"/>
          <w:szCs w:val="32"/>
        </w:rPr>
        <w:t>法 定 代 表 人 授 权 委 托 书</w:t>
      </w:r>
    </w:p>
    <w:p w:rsidR="006A07E3" w:rsidRPr="00F31409" w:rsidRDefault="006A07E3">
      <w:pPr>
        <w:spacing w:line="440" w:lineRule="exact"/>
        <w:rPr>
          <w:rStyle w:val="NormalCharacter"/>
          <w:rFonts w:ascii="仿宋_GB2312" w:eastAsia="仿宋_GB2312" w:hAnsi="宋体"/>
          <w:sz w:val="28"/>
          <w:szCs w:val="28"/>
        </w:rPr>
      </w:pPr>
    </w:p>
    <w:p w:rsidR="006A07E3" w:rsidRPr="00F31409" w:rsidRDefault="002116B0">
      <w:pPr>
        <w:spacing w:line="440" w:lineRule="exact"/>
        <w:rPr>
          <w:rStyle w:val="NormalCharacter"/>
          <w:rFonts w:ascii="仿宋_GB2312" w:eastAsia="仿宋_GB2312" w:hAnsi="宋体"/>
          <w:sz w:val="24"/>
          <w:u w:val="single"/>
        </w:rPr>
      </w:pPr>
      <w:r w:rsidRPr="00F31409">
        <w:rPr>
          <w:rStyle w:val="NormalCharacter"/>
          <w:rFonts w:ascii="仿宋_GB2312" w:eastAsia="仿宋_GB2312" w:hAnsi="宋体"/>
          <w:sz w:val="24"/>
          <w:u w:val="single"/>
        </w:rPr>
        <w:t>启东市城市水处理有限公司：</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系中华人民共和国合法企业（或事业单位），法定地址：</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特授权</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代表我单位全权办理针对项目编号为</w:t>
      </w:r>
      <w:r w:rsidRPr="00F31409">
        <w:rPr>
          <w:rStyle w:val="NormalCharacter"/>
          <w:rFonts w:ascii="仿宋_GB2312" w:eastAsia="仿宋_GB2312" w:hAnsi="宋体"/>
          <w:sz w:val="24"/>
          <w:u w:val="single"/>
        </w:rPr>
        <w:t>启东市城市水处理有限公司一厂一策系统整治方案编制项目</w:t>
      </w:r>
      <w:r w:rsidRPr="00F31409">
        <w:rPr>
          <w:rStyle w:val="NormalCharacter"/>
          <w:rFonts w:ascii="仿宋_GB2312" w:eastAsia="仿宋_GB2312" w:hAnsi="宋体"/>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rsidR="006A07E3" w:rsidRPr="00F31409" w:rsidRDefault="002116B0">
      <w:pPr>
        <w:spacing w:line="440" w:lineRule="exact"/>
        <w:ind w:firstLineChars="200" w:firstLine="480"/>
        <w:rPr>
          <w:rStyle w:val="NormalCharacter"/>
          <w:rFonts w:ascii="仿宋_GB2312" w:eastAsia="仿宋_GB2312" w:hAnsi="宋体"/>
          <w:sz w:val="24"/>
        </w:rPr>
      </w:pPr>
      <w:r w:rsidRPr="00F31409">
        <w:rPr>
          <w:rStyle w:val="NormalCharacter"/>
          <w:rFonts w:ascii="仿宋_GB2312" w:eastAsia="仿宋_GB2312" w:hAnsi="宋体"/>
          <w:sz w:val="24"/>
        </w:rPr>
        <w:t>被授权人无权转委托。</w:t>
      </w:r>
    </w:p>
    <w:p w:rsidR="006A07E3" w:rsidRPr="00F31409" w:rsidRDefault="006A07E3">
      <w:pPr>
        <w:spacing w:line="440" w:lineRule="exact"/>
        <w:ind w:firstLineChars="200" w:firstLine="480"/>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被授权人（签字）：</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性别：</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年龄：</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职务：</w:t>
      </w:r>
      <w:r w:rsidRPr="00F31409">
        <w:rPr>
          <w:rStyle w:val="NormalCharacter"/>
          <w:rFonts w:ascii="仿宋_GB2312" w:eastAsia="仿宋_GB2312" w:hAnsi="宋体"/>
          <w:sz w:val="24"/>
          <w:u w:val="single"/>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身份证号码：</w:t>
      </w:r>
      <w:r w:rsidRPr="00F31409">
        <w:rPr>
          <w:rStyle w:val="NormalCharacter"/>
          <w:rFonts w:ascii="仿宋_GB2312" w:eastAsia="仿宋_GB2312" w:hAnsi="宋体"/>
          <w:sz w:val="24"/>
          <w:u w:val="single"/>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通讯地址：</w:t>
      </w:r>
      <w:r w:rsidRPr="00F31409">
        <w:rPr>
          <w:rStyle w:val="NormalCharacter"/>
          <w:rFonts w:ascii="仿宋_GB2312" w:eastAsia="仿宋_GB2312" w:hAnsi="宋体"/>
          <w:sz w:val="24"/>
          <w:u w:val="single"/>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联系电话：</w:t>
      </w:r>
      <w:r w:rsidRPr="00F31409">
        <w:rPr>
          <w:rStyle w:val="NormalCharacter"/>
          <w:rFonts w:ascii="仿宋_GB2312" w:eastAsia="仿宋_GB2312" w:hAnsi="宋体"/>
          <w:sz w:val="24"/>
          <w:u w:val="single"/>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法定代表人（签字或盖章）：</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供应商（盖章）：</w:t>
      </w:r>
      <w:r w:rsidRPr="00F31409">
        <w:rPr>
          <w:rStyle w:val="NormalCharacter"/>
          <w:rFonts w:ascii="仿宋_GB2312" w:eastAsia="仿宋_GB2312" w:hAnsi="宋体"/>
          <w:sz w:val="24"/>
          <w:u w:val="single"/>
        </w:rPr>
        <w:t xml:space="preserve">                          </w:t>
      </w:r>
    </w:p>
    <w:p w:rsidR="006A07E3" w:rsidRPr="00F31409" w:rsidRDefault="006A07E3">
      <w:pPr>
        <w:spacing w:line="440" w:lineRule="exact"/>
        <w:rPr>
          <w:rStyle w:val="NormalCharacter"/>
          <w:rFonts w:ascii="仿宋_GB2312" w:eastAsia="仿宋_GB2312" w:hAnsi="宋体"/>
          <w:sz w:val="24"/>
        </w:rPr>
      </w:pPr>
    </w:p>
    <w:p w:rsidR="006A07E3" w:rsidRPr="00F31409" w:rsidRDefault="006A07E3">
      <w:pPr>
        <w:spacing w:line="440" w:lineRule="exact"/>
        <w:rPr>
          <w:rStyle w:val="NormalCharacter"/>
          <w:rFonts w:ascii="仿宋_GB2312" w:eastAsia="仿宋_GB2312" w:hAnsi="宋体"/>
          <w:sz w:val="24"/>
        </w:rPr>
      </w:pPr>
    </w:p>
    <w:p w:rsidR="006A07E3" w:rsidRPr="00F31409" w:rsidRDefault="002116B0">
      <w:pPr>
        <w:spacing w:line="440" w:lineRule="exact"/>
        <w:rPr>
          <w:rStyle w:val="NormalCharacter"/>
          <w:rFonts w:ascii="仿宋_GB2312" w:eastAsia="仿宋_GB2312" w:hAnsi="宋体"/>
          <w:sz w:val="24"/>
        </w:rPr>
      </w:pPr>
      <w:r w:rsidRPr="00F31409">
        <w:rPr>
          <w:rStyle w:val="NormalCharacter"/>
          <w:rFonts w:ascii="仿宋_GB2312" w:eastAsia="仿宋_GB2312" w:hAnsi="宋体"/>
          <w:sz w:val="24"/>
        </w:rPr>
        <w:t xml:space="preserve">                               </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年</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月</w:t>
      </w:r>
      <w:r w:rsidRPr="00F31409">
        <w:rPr>
          <w:rStyle w:val="NormalCharacter"/>
          <w:rFonts w:ascii="仿宋_GB2312" w:eastAsia="仿宋_GB2312" w:hAnsi="宋体"/>
          <w:sz w:val="24"/>
          <w:u w:val="single"/>
        </w:rPr>
        <w:t xml:space="preserve">    </w:t>
      </w:r>
      <w:r w:rsidRPr="00F31409">
        <w:rPr>
          <w:rStyle w:val="NormalCharacter"/>
          <w:rFonts w:ascii="仿宋_GB2312" w:eastAsia="仿宋_GB2312" w:hAnsi="宋体"/>
          <w:sz w:val="24"/>
        </w:rPr>
        <w:t>日</w:t>
      </w:r>
    </w:p>
    <w:p w:rsidR="006A07E3" w:rsidRPr="00F31409" w:rsidRDefault="006A07E3">
      <w:pPr>
        <w:pStyle w:val="UserStyle31"/>
        <w:spacing w:line="360" w:lineRule="auto"/>
        <w:jc w:val="left"/>
        <w:rPr>
          <w:rStyle w:val="NormalCharacter"/>
          <w:rFonts w:ascii="仿宋_GB2312" w:eastAsia="仿宋_GB2312" w:hAnsi="仿宋_GB2312"/>
          <w:b/>
        </w:rPr>
      </w:pPr>
    </w:p>
    <w:p w:rsidR="006A07E3" w:rsidRPr="00F31409" w:rsidRDefault="006A07E3">
      <w:pPr>
        <w:pStyle w:val="UserStyle31"/>
        <w:spacing w:line="360" w:lineRule="auto"/>
        <w:jc w:val="left"/>
        <w:rPr>
          <w:rStyle w:val="NormalCharacter"/>
          <w:rFonts w:ascii="仿宋_GB2312" w:eastAsia="仿宋_GB2312" w:hAnsi="仿宋_GB2312"/>
          <w:b/>
        </w:rPr>
      </w:pPr>
    </w:p>
    <w:p w:rsidR="006A07E3" w:rsidRPr="00F31409" w:rsidRDefault="006A07E3">
      <w:pPr>
        <w:pStyle w:val="UserStyle31"/>
        <w:spacing w:line="360" w:lineRule="auto"/>
        <w:jc w:val="left"/>
        <w:rPr>
          <w:rStyle w:val="NormalCharacter"/>
          <w:rFonts w:ascii="仿宋_GB2312" w:eastAsia="仿宋_GB2312" w:hAnsi="仿宋_GB2312" w:cs="仿宋_GB2312"/>
          <w:bCs/>
          <w:sz w:val="28"/>
          <w:szCs w:val="28"/>
        </w:rPr>
      </w:pPr>
    </w:p>
    <w:p w:rsidR="006A07E3" w:rsidRPr="00F31409" w:rsidRDefault="006A07E3">
      <w:pPr>
        <w:pStyle w:val="UserStyle31"/>
        <w:spacing w:line="360" w:lineRule="auto"/>
        <w:jc w:val="left"/>
        <w:rPr>
          <w:rStyle w:val="NormalCharacter"/>
          <w:rFonts w:ascii="仿宋_GB2312" w:eastAsia="仿宋_GB2312" w:hAnsi="仿宋_GB2312" w:cs="仿宋_GB2312"/>
          <w:bCs/>
          <w:sz w:val="28"/>
          <w:szCs w:val="28"/>
        </w:rPr>
      </w:pPr>
    </w:p>
    <w:p w:rsidR="006A07E3" w:rsidRPr="00F31409" w:rsidRDefault="002116B0">
      <w:pPr>
        <w:pStyle w:val="UserStyle31"/>
        <w:spacing w:line="360" w:lineRule="auto"/>
        <w:jc w:val="left"/>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附件三：</w:t>
      </w:r>
    </w:p>
    <w:p w:rsidR="006A07E3" w:rsidRPr="00F31409" w:rsidRDefault="002116B0">
      <w:pPr>
        <w:pStyle w:val="HtmlNormal"/>
        <w:spacing w:before="0" w:after="0"/>
        <w:ind w:firstLineChars="200" w:firstLine="602"/>
        <w:jc w:val="center"/>
        <w:rPr>
          <w:rStyle w:val="NormalCharacter"/>
          <w:b/>
        </w:rPr>
      </w:pPr>
      <w:r w:rsidRPr="00F31409">
        <w:rPr>
          <w:rStyle w:val="NormalCharacter"/>
          <w:b/>
          <w:kern w:val="2"/>
          <w:sz w:val="30"/>
          <w:szCs w:val="30"/>
        </w:rPr>
        <w:t>参加政府采购活动前 3 年内在经营活动中没有重大违法记录和失信记录的书面声明</w:t>
      </w:r>
    </w:p>
    <w:p w:rsidR="006A07E3" w:rsidRPr="00F31409" w:rsidRDefault="002116B0">
      <w:pPr>
        <w:spacing w:line="460" w:lineRule="exact"/>
        <w:rPr>
          <w:rStyle w:val="NormalCharacter"/>
          <w:rFonts w:ascii="宋体" w:hAnsi="宋体"/>
          <w:b/>
          <w:sz w:val="44"/>
          <w:szCs w:val="44"/>
        </w:rPr>
      </w:pPr>
      <w:r w:rsidRPr="00F31409">
        <w:rPr>
          <w:rStyle w:val="NormalCharacter"/>
          <w:rFonts w:ascii="宋体" w:hAnsi="宋体"/>
          <w:b/>
          <w:sz w:val="24"/>
        </w:rPr>
        <w:t xml:space="preserve">                       </w:t>
      </w:r>
      <w:r w:rsidRPr="00F31409">
        <w:rPr>
          <w:rStyle w:val="NormalCharacter"/>
          <w:rFonts w:ascii="宋体" w:hAnsi="宋体"/>
          <w:b/>
          <w:sz w:val="44"/>
          <w:szCs w:val="44"/>
        </w:rPr>
        <w:t xml:space="preserve">   </w:t>
      </w:r>
    </w:p>
    <w:p w:rsidR="006A07E3" w:rsidRPr="00F31409" w:rsidRDefault="002116B0">
      <w:pPr>
        <w:spacing w:line="460" w:lineRule="exact"/>
        <w:jc w:val="center"/>
        <w:rPr>
          <w:rStyle w:val="NormalCharacter"/>
          <w:rFonts w:ascii="宋体" w:hAnsi="宋体"/>
          <w:b/>
          <w:sz w:val="44"/>
          <w:szCs w:val="44"/>
        </w:rPr>
      </w:pPr>
      <w:r w:rsidRPr="00F31409">
        <w:rPr>
          <w:rStyle w:val="NormalCharacter"/>
          <w:rFonts w:ascii="宋体" w:hAnsi="宋体"/>
          <w:b/>
          <w:sz w:val="44"/>
          <w:szCs w:val="44"/>
        </w:rPr>
        <w:t>声  明</w:t>
      </w:r>
    </w:p>
    <w:p w:rsidR="006A07E3" w:rsidRPr="00F31409" w:rsidRDefault="006A07E3">
      <w:pPr>
        <w:spacing w:line="460" w:lineRule="exact"/>
        <w:ind w:firstLine="881"/>
        <w:jc w:val="center"/>
        <w:rPr>
          <w:rStyle w:val="NormalCharacter"/>
          <w:rFonts w:ascii="宋体" w:hAnsi="宋体"/>
          <w:b/>
          <w:sz w:val="44"/>
          <w:szCs w:val="44"/>
        </w:rPr>
      </w:pPr>
    </w:p>
    <w:p w:rsidR="006A07E3" w:rsidRPr="00F31409" w:rsidRDefault="002116B0">
      <w:pPr>
        <w:spacing w:line="500" w:lineRule="exact"/>
        <w:ind w:firstLine="482"/>
        <w:rPr>
          <w:rStyle w:val="NormalCharacter"/>
          <w:rFonts w:ascii="仿宋_GB2312" w:eastAsia="仿宋_GB2312" w:hAnsi="宋体" w:cs="宋体"/>
          <w:bCs/>
          <w:sz w:val="24"/>
        </w:rPr>
      </w:pPr>
      <w:r w:rsidRPr="00F31409">
        <w:rPr>
          <w:rStyle w:val="NormalCharacter"/>
          <w:rFonts w:ascii="仿宋_GB2312" w:eastAsia="仿宋_GB2312" w:hAnsi="宋体" w:cs="宋体"/>
          <w:bCs/>
          <w:sz w:val="24"/>
        </w:rPr>
        <w:t>我公司郑重声明：参加本次政府采购活动前 3 年内，我公司在经营活动中没有因违法经营受到刑事处罚或者责令停产停业、吊销许可证或者执照、较大数额罚款等行政处罚。</w:t>
      </w:r>
    </w:p>
    <w:p w:rsidR="006A07E3" w:rsidRPr="00F31409" w:rsidRDefault="002116B0">
      <w:pPr>
        <w:spacing w:line="500" w:lineRule="exact"/>
        <w:ind w:firstLine="482"/>
        <w:rPr>
          <w:rStyle w:val="NormalCharacter"/>
          <w:rFonts w:ascii="仿宋_GB2312" w:eastAsia="仿宋_GB2312" w:hAnsi="宋体" w:cs="宋体"/>
          <w:bCs/>
          <w:sz w:val="24"/>
        </w:rPr>
      </w:pPr>
      <w:r w:rsidRPr="00F31409">
        <w:rPr>
          <w:rStyle w:val="NormalCharacter"/>
          <w:rFonts w:ascii="仿宋_GB2312" w:eastAsia="仿宋_GB2312" w:hAnsi="宋体" w:cs="宋体"/>
          <w:bCs/>
          <w:sz w:val="24"/>
        </w:rPr>
        <w:t>在</w:t>
      </w:r>
      <w:r w:rsidRPr="00F31409">
        <w:rPr>
          <w:rStyle w:val="NormalCharacter"/>
          <w:rFonts w:ascii="仿宋_GB2312" w:eastAsia="仿宋_GB2312" w:hAnsi="宋体"/>
          <w:sz w:val="24"/>
        </w:rPr>
        <w:t>投标截止时间节点，没有被</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信用中国</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（www.creditchina.gov.cn）、</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中国政府采购网</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（www.ccgp.gov.cn）、</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信用江苏</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（www.jscredit.cn/index.htm）网站列入失信被执行人、重大税收违法案件当事人名单、政府采购严重违法失信行为记录名单。</w:t>
      </w:r>
    </w:p>
    <w:p w:rsidR="006A07E3" w:rsidRPr="00F31409" w:rsidRDefault="002116B0">
      <w:pPr>
        <w:spacing w:line="460" w:lineRule="exact"/>
        <w:rPr>
          <w:rStyle w:val="NormalCharacter"/>
          <w:rFonts w:ascii="仿宋_GB2312" w:eastAsia="仿宋_GB2312" w:hAnsi="宋体" w:cs="宋体"/>
          <w:bCs/>
          <w:sz w:val="24"/>
        </w:rPr>
      </w:pPr>
      <w:r w:rsidRPr="00F31409">
        <w:rPr>
          <w:rStyle w:val="NormalCharacter"/>
          <w:rFonts w:ascii="仿宋_GB2312" w:eastAsia="仿宋_GB2312" w:hAnsi="宋体" w:cs="宋体"/>
          <w:bCs/>
          <w:sz w:val="24"/>
        </w:rPr>
        <w:t xml:space="preserve">                                 供应商名称（公章）：</w:t>
      </w:r>
    </w:p>
    <w:p w:rsidR="006A07E3" w:rsidRPr="00F31409" w:rsidRDefault="002116B0">
      <w:pPr>
        <w:spacing w:line="460" w:lineRule="exact"/>
        <w:rPr>
          <w:rStyle w:val="NormalCharacter"/>
          <w:rFonts w:ascii="仿宋_GB2312" w:eastAsia="仿宋_GB2312" w:hAnsi="宋体" w:cs="宋体"/>
          <w:bCs/>
          <w:sz w:val="24"/>
        </w:rPr>
      </w:pPr>
      <w:r w:rsidRPr="00F31409">
        <w:rPr>
          <w:rStyle w:val="NormalCharacter"/>
          <w:rFonts w:ascii="仿宋_GB2312" w:eastAsia="仿宋_GB2312" w:hAnsi="宋体" w:cs="宋体"/>
          <w:bCs/>
          <w:sz w:val="24"/>
        </w:rPr>
        <w:t xml:space="preserve">                                 授权代表签字：</w:t>
      </w:r>
      <w:r w:rsidRPr="00F31409">
        <w:rPr>
          <w:rStyle w:val="NormalCharacter"/>
          <w:rFonts w:ascii="仿宋_GB2312" w:eastAsia="仿宋_GB2312" w:hAnsi="宋体" w:cs="宋体"/>
          <w:bCs/>
          <w:sz w:val="24"/>
          <w:u w:val="single"/>
        </w:rPr>
        <w:t>_______________________</w:t>
      </w:r>
    </w:p>
    <w:p w:rsidR="006A07E3" w:rsidRPr="00F31409" w:rsidRDefault="002116B0">
      <w:pPr>
        <w:spacing w:line="460" w:lineRule="exact"/>
        <w:rPr>
          <w:rStyle w:val="NormalCharacter"/>
          <w:rFonts w:ascii="宋体" w:hAnsi="宋体" w:cs="宋体"/>
          <w:bCs/>
          <w:sz w:val="24"/>
        </w:rPr>
      </w:pPr>
      <w:r w:rsidRPr="00F31409">
        <w:rPr>
          <w:rStyle w:val="NormalCharacter"/>
          <w:rFonts w:ascii="仿宋_GB2312" w:eastAsia="仿宋_GB2312" w:hAnsi="宋体" w:cs="宋体"/>
          <w:bCs/>
          <w:sz w:val="24"/>
        </w:rPr>
        <w:t xml:space="preserve">                                 日期：</w:t>
      </w:r>
      <w:r w:rsidRPr="00F31409">
        <w:rPr>
          <w:rStyle w:val="NormalCharacter"/>
          <w:rFonts w:ascii="仿宋_GB2312" w:eastAsia="仿宋_GB2312" w:hAnsi="宋体" w:cs="宋体"/>
          <w:bCs/>
          <w:sz w:val="24"/>
          <w:u w:val="single"/>
        </w:rPr>
        <w:t>______</w:t>
      </w:r>
      <w:r w:rsidRPr="00F31409">
        <w:rPr>
          <w:rStyle w:val="NormalCharacter"/>
          <w:rFonts w:ascii="仿宋_GB2312" w:eastAsia="仿宋_GB2312" w:hAnsi="宋体" w:cs="宋体"/>
          <w:bCs/>
          <w:sz w:val="24"/>
        </w:rPr>
        <w:t>年</w:t>
      </w:r>
      <w:r w:rsidRPr="00F31409">
        <w:rPr>
          <w:rStyle w:val="NormalCharacter"/>
          <w:rFonts w:ascii="仿宋_GB2312" w:eastAsia="仿宋_GB2312" w:hAnsi="宋体" w:cs="宋体"/>
          <w:bCs/>
          <w:sz w:val="24"/>
          <w:u w:val="single"/>
        </w:rPr>
        <w:t xml:space="preserve">    </w:t>
      </w:r>
      <w:r w:rsidRPr="00F31409">
        <w:rPr>
          <w:rStyle w:val="NormalCharacter"/>
          <w:rFonts w:ascii="仿宋_GB2312" w:eastAsia="仿宋_GB2312" w:hAnsi="宋体" w:cs="宋体"/>
          <w:bCs/>
          <w:sz w:val="24"/>
        </w:rPr>
        <w:t>月</w:t>
      </w:r>
      <w:r w:rsidRPr="00F31409">
        <w:rPr>
          <w:rStyle w:val="NormalCharacter"/>
          <w:rFonts w:ascii="仿宋_GB2312" w:eastAsia="仿宋_GB2312" w:hAnsi="宋体" w:cs="宋体"/>
          <w:bCs/>
          <w:sz w:val="24"/>
          <w:u w:val="single"/>
        </w:rPr>
        <w:t xml:space="preserve">    </w:t>
      </w:r>
      <w:r w:rsidRPr="00F31409">
        <w:rPr>
          <w:rStyle w:val="NormalCharacter"/>
          <w:rFonts w:ascii="宋体" w:hAnsi="宋体" w:cs="宋体"/>
          <w:bCs/>
          <w:sz w:val="24"/>
        </w:rPr>
        <w:t>日</w:t>
      </w:r>
    </w:p>
    <w:p w:rsidR="006A07E3" w:rsidRPr="00F31409" w:rsidRDefault="002116B0">
      <w:pPr>
        <w:spacing w:line="440" w:lineRule="exact"/>
        <w:jc w:val="right"/>
        <w:rPr>
          <w:rStyle w:val="NormalCharacter"/>
          <w:rFonts w:ascii="仿宋_GB2312" w:eastAsia="仿宋_GB2312" w:hAnsi="宋体"/>
          <w:sz w:val="24"/>
        </w:rPr>
      </w:pPr>
      <w:r w:rsidRPr="00F31409">
        <w:rPr>
          <w:rStyle w:val="NormalCharacter"/>
          <w:rFonts w:ascii="仿宋_GB2312" w:eastAsia="仿宋_GB2312" w:hAnsi="宋体"/>
          <w:sz w:val="24"/>
        </w:rPr>
        <w:t xml:space="preserve"> </w:t>
      </w:r>
    </w:p>
    <w:p w:rsidR="006A07E3" w:rsidRPr="00F31409" w:rsidRDefault="006A07E3">
      <w:pPr>
        <w:pStyle w:val="UserStyle31"/>
        <w:spacing w:line="360" w:lineRule="auto"/>
        <w:jc w:val="left"/>
        <w:rPr>
          <w:rStyle w:val="NormalCharacter"/>
          <w:rFonts w:ascii="仿宋_GB2312" w:eastAsia="仿宋_GB2312" w:hAnsi="仿宋_GB2312"/>
          <w:b/>
        </w:rPr>
      </w:pPr>
    </w:p>
    <w:p w:rsidR="006A07E3" w:rsidRPr="00F31409" w:rsidRDefault="006A07E3">
      <w:pPr>
        <w:pStyle w:val="UserStyle31"/>
        <w:spacing w:line="360" w:lineRule="auto"/>
        <w:jc w:val="left"/>
        <w:rPr>
          <w:rStyle w:val="NormalCharacter"/>
          <w:rFonts w:ascii="仿宋_GB2312" w:eastAsia="仿宋_GB2312" w:hAnsi="仿宋_GB2312"/>
          <w:b/>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b/>
          <w:sz w:val="28"/>
          <w:szCs w:val="28"/>
        </w:rPr>
      </w:pPr>
    </w:p>
    <w:p w:rsidR="006A07E3" w:rsidRPr="00F31409" w:rsidRDefault="006A07E3">
      <w:pPr>
        <w:pStyle w:val="UserStyle31"/>
        <w:spacing w:line="360" w:lineRule="auto"/>
        <w:jc w:val="left"/>
        <w:rPr>
          <w:rStyle w:val="NormalCharacter"/>
          <w:rFonts w:ascii="仿宋_GB2312" w:eastAsia="仿宋_GB2312" w:hAnsi="仿宋_GB2312" w:cs="仿宋_GB2312"/>
          <w:bCs/>
          <w:sz w:val="28"/>
          <w:szCs w:val="28"/>
        </w:rPr>
      </w:pPr>
    </w:p>
    <w:p w:rsidR="006A07E3" w:rsidRPr="00F31409" w:rsidRDefault="002116B0">
      <w:pPr>
        <w:pStyle w:val="UserStyle31"/>
        <w:spacing w:line="360" w:lineRule="auto"/>
        <w:jc w:val="left"/>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附件四：</w:t>
      </w:r>
    </w:p>
    <w:p w:rsidR="006A07E3" w:rsidRPr="00F31409" w:rsidRDefault="006A07E3">
      <w:pPr>
        <w:spacing w:line="400" w:lineRule="exact"/>
        <w:jc w:val="center"/>
        <w:rPr>
          <w:rStyle w:val="NormalCharacter"/>
          <w:rFonts w:ascii="仿宋" w:eastAsia="仿宋" w:hAnsi="仿宋"/>
          <w:b/>
          <w:bCs/>
          <w:sz w:val="30"/>
          <w:szCs w:val="30"/>
        </w:rPr>
      </w:pPr>
    </w:p>
    <w:p w:rsidR="006A07E3" w:rsidRPr="00F31409" w:rsidRDefault="002116B0">
      <w:pPr>
        <w:spacing w:line="400" w:lineRule="exact"/>
        <w:jc w:val="center"/>
        <w:rPr>
          <w:rStyle w:val="NormalCharacter"/>
          <w:rFonts w:ascii="仿宋_GB2312" w:eastAsia="仿宋_GB2312" w:hAnsi="仿宋" w:cs="仿宋"/>
          <w:b/>
          <w:bCs/>
          <w:color w:val="000000"/>
          <w:sz w:val="30"/>
          <w:szCs w:val="30"/>
        </w:rPr>
      </w:pPr>
      <w:r w:rsidRPr="00F31409">
        <w:rPr>
          <w:rStyle w:val="NormalCharacter"/>
          <w:rFonts w:ascii="仿宋_GB2312" w:eastAsia="仿宋_GB2312" w:hAnsi="仿宋" w:cs="仿宋"/>
          <w:b/>
          <w:bCs/>
          <w:color w:val="000000"/>
          <w:sz w:val="30"/>
          <w:szCs w:val="30"/>
        </w:rPr>
        <w:t>磋商报价表</w:t>
      </w:r>
    </w:p>
    <w:p w:rsidR="006A07E3" w:rsidRPr="00F31409" w:rsidRDefault="006A07E3">
      <w:pPr>
        <w:pStyle w:val="BodyText"/>
      </w:pPr>
    </w:p>
    <w:p w:rsidR="006A07E3" w:rsidRPr="00F31409" w:rsidRDefault="002116B0">
      <w:pPr>
        <w:spacing w:line="400" w:lineRule="exact"/>
        <w:jc w:val="center"/>
        <w:rPr>
          <w:rStyle w:val="NormalCharacter"/>
          <w:rFonts w:ascii="仿宋_GB2312" w:eastAsia="仿宋_GB2312" w:hAnsi="宋体"/>
          <w:b/>
          <w:sz w:val="28"/>
          <w:szCs w:val="28"/>
        </w:rPr>
      </w:pPr>
      <w:r w:rsidRPr="00F31409">
        <w:rPr>
          <w:rStyle w:val="NormalCharacter"/>
          <w:rFonts w:ascii="仿宋_GB2312" w:eastAsia="仿宋_GB2312" w:hAnsi="宋体"/>
          <w:b/>
          <w:sz w:val="28"/>
          <w:szCs w:val="28"/>
        </w:rPr>
        <w:t>启东市城市水处理有限公司一厂一策系统整治方案编制项目</w:t>
      </w:r>
    </w:p>
    <w:p w:rsidR="006A07E3" w:rsidRPr="00F31409" w:rsidRDefault="006A07E3">
      <w:pPr>
        <w:pStyle w:val="BodyText"/>
      </w:pPr>
    </w:p>
    <w:tbl>
      <w:tblPr>
        <w:tblW w:w="9554" w:type="dxa"/>
        <w:jc w:val="center"/>
        <w:shd w:val="clear" w:color="auto" w:fill="FFFFFF"/>
        <w:tblLayout w:type="fixed"/>
        <w:tblCellMar>
          <w:left w:w="0" w:type="dxa"/>
          <w:right w:w="0" w:type="dxa"/>
        </w:tblCellMar>
        <w:tblLook w:val="04A0"/>
      </w:tblPr>
      <w:tblGrid>
        <w:gridCol w:w="4138"/>
        <w:gridCol w:w="5416"/>
      </w:tblGrid>
      <w:tr w:rsidR="006A07E3" w:rsidRPr="00F31409">
        <w:trPr>
          <w:trHeight w:val="907"/>
          <w:jc w:val="center"/>
        </w:trPr>
        <w:tc>
          <w:tcPr>
            <w:tcW w:w="4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07E3" w:rsidRPr="00F31409" w:rsidRDefault="002116B0">
            <w:pPr>
              <w:spacing w:line="520" w:lineRule="exact"/>
              <w:jc w:val="center"/>
              <w:rPr>
                <w:rStyle w:val="NormalCharacter"/>
                <w:rFonts w:ascii="仿宋_GB2312" w:eastAsia="仿宋_GB2312" w:hAnsi="仿宋"/>
                <w:color w:val="333333"/>
                <w:kern w:val="0"/>
                <w:sz w:val="24"/>
              </w:rPr>
            </w:pPr>
            <w:r w:rsidRPr="00F31409">
              <w:rPr>
                <w:rStyle w:val="NormalCharacter"/>
                <w:rFonts w:ascii="仿宋_GB2312" w:eastAsia="仿宋_GB2312" w:hAnsi="仿宋"/>
                <w:color w:val="000000"/>
                <w:kern w:val="0"/>
                <w:sz w:val="24"/>
              </w:rPr>
              <w:t>序号</w:t>
            </w:r>
          </w:p>
        </w:tc>
        <w:tc>
          <w:tcPr>
            <w:tcW w:w="5414" w:type="dxa"/>
            <w:tcBorders>
              <w:top w:val="single" w:sz="8" w:space="0" w:color="000000"/>
              <w:left w:val="nil"/>
              <w:bottom w:val="single" w:sz="8" w:space="0" w:color="000000"/>
              <w:right w:val="single" w:sz="8" w:space="0" w:color="000000"/>
            </w:tcBorders>
            <w:shd w:val="clear" w:color="auto" w:fill="FFFFFF"/>
            <w:vAlign w:val="center"/>
          </w:tcPr>
          <w:p w:rsidR="006A07E3" w:rsidRPr="00F31409" w:rsidRDefault="002116B0">
            <w:pPr>
              <w:spacing w:line="520" w:lineRule="exact"/>
              <w:jc w:val="center"/>
              <w:rPr>
                <w:rStyle w:val="NormalCharacter"/>
                <w:rFonts w:ascii="仿宋_GB2312" w:eastAsia="仿宋_GB2312" w:hAnsi="仿宋"/>
                <w:color w:val="000000"/>
                <w:kern w:val="0"/>
                <w:sz w:val="24"/>
              </w:rPr>
            </w:pPr>
            <w:r w:rsidRPr="00F31409">
              <w:rPr>
                <w:rStyle w:val="NormalCharacter"/>
                <w:rFonts w:ascii="仿宋_GB2312" w:eastAsia="仿宋_GB2312" w:hAnsi="仿宋"/>
                <w:color w:val="000000"/>
                <w:kern w:val="0"/>
                <w:sz w:val="24"/>
              </w:rPr>
              <w:t>项目名称</w:t>
            </w:r>
          </w:p>
        </w:tc>
      </w:tr>
      <w:tr w:rsidR="006A07E3" w:rsidRPr="00F31409">
        <w:trPr>
          <w:trHeight w:val="495"/>
          <w:jc w:val="center"/>
        </w:trPr>
        <w:tc>
          <w:tcPr>
            <w:tcW w:w="41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6A07E3" w:rsidRPr="00F31409" w:rsidRDefault="002116B0">
            <w:pPr>
              <w:spacing w:line="520" w:lineRule="exact"/>
              <w:jc w:val="center"/>
              <w:rPr>
                <w:rStyle w:val="NormalCharacter"/>
                <w:rFonts w:ascii="仿宋_GB2312" w:eastAsia="仿宋_GB2312" w:hAnsi="仿宋"/>
                <w:color w:val="333333"/>
                <w:kern w:val="0"/>
                <w:sz w:val="24"/>
              </w:rPr>
            </w:pPr>
            <w:r w:rsidRPr="00F31409">
              <w:rPr>
                <w:rStyle w:val="NormalCharacter"/>
                <w:rFonts w:ascii="仿宋_GB2312" w:eastAsia="仿宋_GB2312" w:hAnsi="仿宋"/>
                <w:color w:val="000000"/>
                <w:kern w:val="0"/>
                <w:sz w:val="24"/>
              </w:rPr>
              <w:t>1</w:t>
            </w:r>
          </w:p>
        </w:tc>
        <w:tc>
          <w:tcPr>
            <w:tcW w:w="5414" w:type="dxa"/>
            <w:tcBorders>
              <w:top w:val="single" w:sz="8" w:space="0" w:color="000000"/>
              <w:left w:val="nil"/>
              <w:bottom w:val="single" w:sz="8" w:space="0" w:color="000000"/>
              <w:right w:val="single" w:sz="8" w:space="0" w:color="000000"/>
            </w:tcBorders>
            <w:shd w:val="clear" w:color="auto" w:fill="FFFFFF"/>
            <w:vAlign w:val="center"/>
          </w:tcPr>
          <w:p w:rsidR="006A07E3" w:rsidRPr="00F31409" w:rsidRDefault="002116B0">
            <w:pPr>
              <w:spacing w:line="520" w:lineRule="exact"/>
              <w:jc w:val="center"/>
              <w:rPr>
                <w:rStyle w:val="NormalCharacter"/>
                <w:rFonts w:ascii="仿宋_GB2312" w:eastAsia="仿宋_GB2312" w:hAnsi="仿宋"/>
                <w:color w:val="000000"/>
                <w:kern w:val="0"/>
                <w:sz w:val="24"/>
              </w:rPr>
            </w:pPr>
            <w:r w:rsidRPr="00F31409">
              <w:rPr>
                <w:rStyle w:val="NormalCharacter"/>
                <w:rFonts w:ascii="仿宋_GB2312" w:eastAsia="仿宋_GB2312" w:hAnsi="仿宋"/>
                <w:color w:val="000000"/>
                <w:kern w:val="0"/>
                <w:sz w:val="24"/>
              </w:rPr>
              <w:t>启东市城市水处理有限公司一厂一策系统整治方案编制项目</w:t>
            </w:r>
          </w:p>
        </w:tc>
      </w:tr>
      <w:tr w:rsidR="006A07E3" w:rsidRPr="00F31409">
        <w:trPr>
          <w:trHeight w:val="797"/>
          <w:jc w:val="center"/>
        </w:trPr>
        <w:tc>
          <w:tcPr>
            <w:tcW w:w="4138" w:type="dxa"/>
            <w:tcBorders>
              <w:top w:val="single" w:sz="8" w:space="0" w:color="000000"/>
              <w:left w:val="single" w:sz="8" w:space="0" w:color="000000"/>
              <w:bottom w:val="single" w:sz="8" w:space="0" w:color="000000"/>
              <w:right w:val="single" w:sz="4" w:space="0" w:color="000000"/>
            </w:tcBorders>
            <w:shd w:val="clear" w:color="auto" w:fill="FFFFFF"/>
            <w:vAlign w:val="center"/>
          </w:tcPr>
          <w:p w:rsidR="006A07E3" w:rsidRPr="00F31409" w:rsidRDefault="002116B0">
            <w:pPr>
              <w:spacing w:line="520" w:lineRule="exact"/>
              <w:jc w:val="center"/>
              <w:rPr>
                <w:rStyle w:val="NormalCharacter"/>
                <w:rFonts w:ascii="仿宋_GB2312" w:eastAsia="仿宋_GB2312" w:hAnsi="仿宋"/>
                <w:color w:val="000000"/>
                <w:sz w:val="24"/>
              </w:rPr>
            </w:pPr>
            <w:r w:rsidRPr="00F31409">
              <w:rPr>
                <w:rStyle w:val="NormalCharacter"/>
                <w:rFonts w:ascii="仿宋_GB2312" w:eastAsia="仿宋_GB2312" w:hAnsi="仿宋"/>
                <w:color w:val="000000"/>
                <w:sz w:val="24"/>
              </w:rPr>
              <w:t>合计</w:t>
            </w:r>
          </w:p>
        </w:tc>
        <w:tc>
          <w:tcPr>
            <w:tcW w:w="5416" w:type="dxa"/>
            <w:tcBorders>
              <w:top w:val="single" w:sz="8" w:space="0" w:color="000000"/>
              <w:left w:val="nil"/>
              <w:bottom w:val="single" w:sz="8" w:space="0" w:color="000000"/>
              <w:right w:val="single" w:sz="8" w:space="0" w:color="000000"/>
            </w:tcBorders>
            <w:shd w:val="clear" w:color="auto" w:fill="FFFFFF"/>
            <w:vAlign w:val="center"/>
          </w:tcPr>
          <w:p w:rsidR="006A07E3" w:rsidRPr="00F31409" w:rsidRDefault="002116B0">
            <w:pPr>
              <w:spacing w:line="520" w:lineRule="exact"/>
              <w:jc w:val="left"/>
              <w:rPr>
                <w:rStyle w:val="NormalCharacter"/>
                <w:rFonts w:ascii="仿宋_GB2312" w:eastAsia="仿宋_GB2312" w:hAnsi="仿宋"/>
                <w:color w:val="000000"/>
                <w:kern w:val="0"/>
                <w:sz w:val="24"/>
              </w:rPr>
            </w:pPr>
            <w:r w:rsidRPr="00F31409">
              <w:rPr>
                <w:rStyle w:val="NormalCharacter"/>
                <w:rFonts w:ascii="仿宋_GB2312" w:eastAsia="仿宋_GB2312" w:hAnsi="仿宋"/>
                <w:color w:val="000000"/>
                <w:kern w:val="0"/>
                <w:sz w:val="24"/>
              </w:rPr>
              <w:t>人民币（大写）：</w:t>
            </w:r>
          </w:p>
          <w:p w:rsidR="006A07E3" w:rsidRPr="00F31409" w:rsidRDefault="002116B0">
            <w:pPr>
              <w:pStyle w:val="BodyText"/>
              <w:jc w:val="left"/>
              <w:rPr>
                <w:rStyle w:val="NormalCharacter"/>
                <w:rFonts w:ascii="仿宋_GB2312" w:eastAsia="仿宋_GB2312" w:hAnsi="仿宋"/>
                <w:color w:val="000000"/>
                <w:kern w:val="0"/>
                <w:sz w:val="24"/>
              </w:rPr>
            </w:pPr>
            <w:r w:rsidRPr="00F31409">
              <w:rPr>
                <w:rStyle w:val="NormalCharacter"/>
                <w:rFonts w:ascii="仿宋_GB2312" w:eastAsia="仿宋_GB2312" w:hAnsi="仿宋" w:hint="eastAsia"/>
                <w:color w:val="000000"/>
                <w:kern w:val="0"/>
                <w:sz w:val="24"/>
              </w:rPr>
              <w:t>小写：       元</w:t>
            </w:r>
          </w:p>
        </w:tc>
      </w:tr>
    </w:tbl>
    <w:p w:rsidR="006A07E3" w:rsidRPr="00F31409" w:rsidRDefault="006A07E3">
      <w:pPr>
        <w:pStyle w:val="BodyText"/>
        <w:rPr>
          <w:rStyle w:val="NormalCharacter"/>
          <w:rFonts w:ascii="仿宋_GB2312" w:eastAsia="仿宋_GB2312"/>
        </w:rPr>
      </w:pPr>
    </w:p>
    <w:p w:rsidR="006A07E3" w:rsidRPr="00F31409" w:rsidRDefault="006A07E3">
      <w:pPr>
        <w:spacing w:line="440" w:lineRule="exact"/>
        <w:rPr>
          <w:rStyle w:val="NormalCharacter"/>
          <w:rFonts w:ascii="仿宋_GB2312" w:eastAsia="仿宋_GB2312" w:hAnsi="仿宋"/>
          <w:color w:val="000000"/>
          <w:sz w:val="24"/>
        </w:rPr>
      </w:pPr>
    </w:p>
    <w:p w:rsidR="006A07E3" w:rsidRPr="00F31409" w:rsidRDefault="006A07E3">
      <w:pPr>
        <w:pStyle w:val="BodyText"/>
      </w:pPr>
    </w:p>
    <w:p w:rsidR="006A07E3" w:rsidRPr="00F31409" w:rsidRDefault="006A07E3"/>
    <w:p w:rsidR="006A07E3" w:rsidRPr="00F31409" w:rsidRDefault="006A07E3">
      <w:pPr>
        <w:pStyle w:val="BodyText"/>
      </w:pPr>
    </w:p>
    <w:p w:rsidR="006A07E3" w:rsidRPr="00F31409" w:rsidRDefault="006A07E3"/>
    <w:p w:rsidR="006A07E3" w:rsidRPr="00F31409" w:rsidRDefault="002116B0">
      <w:pPr>
        <w:spacing w:line="400" w:lineRule="exact"/>
        <w:ind w:firstLineChars="1700" w:firstLine="4080"/>
        <w:rPr>
          <w:rStyle w:val="NormalCharacter"/>
          <w:rFonts w:ascii="仿宋_GB2312" w:eastAsia="仿宋_GB2312" w:hAnsi="仿宋"/>
          <w:color w:val="000000"/>
          <w:sz w:val="24"/>
        </w:rPr>
      </w:pPr>
      <w:r w:rsidRPr="00F31409">
        <w:rPr>
          <w:rStyle w:val="NormalCharacter"/>
          <w:rFonts w:ascii="仿宋_GB2312" w:eastAsia="仿宋_GB2312" w:hAnsi="仿宋"/>
          <w:color w:val="000000"/>
          <w:sz w:val="24"/>
        </w:rPr>
        <w:t xml:space="preserve">供应商名称：（盖章）   </w:t>
      </w:r>
    </w:p>
    <w:p w:rsidR="006A07E3" w:rsidRPr="00F31409" w:rsidRDefault="002116B0">
      <w:pPr>
        <w:spacing w:line="400" w:lineRule="exact"/>
        <w:ind w:firstLineChars="1600" w:firstLine="3840"/>
        <w:rPr>
          <w:rStyle w:val="NormalCharacter"/>
          <w:rFonts w:ascii="仿宋_GB2312" w:eastAsia="仿宋_GB2312" w:hAnsi="仿宋"/>
          <w:color w:val="000000"/>
          <w:sz w:val="24"/>
        </w:rPr>
      </w:pPr>
      <w:r w:rsidRPr="00F31409">
        <w:rPr>
          <w:rStyle w:val="NormalCharacter"/>
          <w:rFonts w:ascii="仿宋_GB2312" w:eastAsia="仿宋_GB2312" w:hAnsi="仿宋"/>
          <w:color w:val="000000"/>
          <w:sz w:val="24"/>
        </w:rPr>
        <w:t>法定代表人或委托代理人（签字或盖章）：</w:t>
      </w:r>
    </w:p>
    <w:p w:rsidR="006A07E3" w:rsidRPr="00F31409" w:rsidRDefault="002116B0">
      <w:pPr>
        <w:spacing w:line="400" w:lineRule="exact"/>
        <w:ind w:firstLineChars="1700" w:firstLine="4080"/>
        <w:rPr>
          <w:rStyle w:val="NormalCharacter"/>
          <w:rFonts w:ascii="仿宋_GB2312" w:eastAsia="仿宋_GB2312" w:hAnsi="仿宋"/>
          <w:color w:val="000000"/>
          <w:sz w:val="24"/>
        </w:rPr>
      </w:pPr>
      <w:r w:rsidRPr="00F31409">
        <w:rPr>
          <w:rStyle w:val="NormalCharacter"/>
          <w:rFonts w:ascii="仿宋_GB2312" w:eastAsia="仿宋_GB2312" w:hAnsi="仿宋"/>
          <w:color w:val="000000"/>
          <w:sz w:val="24"/>
        </w:rPr>
        <w:t>时间：    年    月    日</w:t>
      </w:r>
    </w:p>
    <w:p w:rsidR="006A07E3" w:rsidRPr="00F31409" w:rsidRDefault="006A07E3">
      <w:pPr>
        <w:spacing w:line="440" w:lineRule="exact"/>
        <w:rPr>
          <w:rStyle w:val="NormalCharacter"/>
          <w:rFonts w:ascii="仿宋" w:eastAsia="仿宋" w:hAnsi="仿宋"/>
          <w:color w:val="000000"/>
          <w:sz w:val="28"/>
          <w:szCs w:val="28"/>
        </w:rPr>
      </w:pPr>
    </w:p>
    <w:p w:rsidR="006A07E3" w:rsidRPr="00F31409" w:rsidRDefault="006A07E3">
      <w:pPr>
        <w:spacing w:line="420" w:lineRule="exact"/>
        <w:jc w:val="left"/>
        <w:rPr>
          <w:rStyle w:val="NormalCharacter"/>
          <w:rFonts w:ascii="宋体" w:hAnsi="宋体"/>
          <w:sz w:val="24"/>
        </w:rPr>
      </w:pPr>
    </w:p>
    <w:p w:rsidR="006A07E3" w:rsidRPr="00F31409" w:rsidRDefault="006A07E3">
      <w:pPr>
        <w:spacing w:line="420" w:lineRule="exact"/>
        <w:jc w:val="left"/>
        <w:rPr>
          <w:rStyle w:val="NormalCharacter"/>
          <w:rFonts w:ascii="宋体" w:hAnsi="宋体"/>
          <w:sz w:val="24"/>
        </w:rPr>
      </w:pPr>
    </w:p>
    <w:p w:rsidR="006A07E3" w:rsidRPr="00F31409" w:rsidRDefault="006A07E3">
      <w:pPr>
        <w:spacing w:line="420" w:lineRule="exact"/>
        <w:jc w:val="left"/>
        <w:rPr>
          <w:rStyle w:val="NormalCharacter"/>
          <w:rFonts w:ascii="宋体" w:hAnsi="宋体"/>
          <w:sz w:val="24"/>
        </w:rPr>
      </w:pPr>
    </w:p>
    <w:p w:rsidR="006A07E3" w:rsidRPr="00F31409" w:rsidRDefault="006A07E3">
      <w:pPr>
        <w:spacing w:line="420" w:lineRule="exact"/>
        <w:jc w:val="left"/>
        <w:rPr>
          <w:rStyle w:val="NormalCharacter"/>
          <w:rFonts w:ascii="宋体" w:hAnsi="宋体"/>
          <w:sz w:val="24"/>
        </w:rPr>
      </w:pPr>
    </w:p>
    <w:p w:rsidR="006A07E3" w:rsidRPr="00F31409" w:rsidRDefault="006A07E3">
      <w:pPr>
        <w:pStyle w:val="BodyText"/>
        <w:rPr>
          <w:rStyle w:val="NormalCharacter"/>
        </w:rPr>
      </w:pPr>
    </w:p>
    <w:p w:rsidR="006A07E3" w:rsidRPr="00F31409" w:rsidRDefault="006A07E3">
      <w:pPr>
        <w:spacing w:line="420" w:lineRule="exact"/>
        <w:jc w:val="left"/>
        <w:rPr>
          <w:rStyle w:val="NormalCharacter"/>
          <w:rFonts w:ascii="宋体" w:hAnsi="宋体"/>
          <w:sz w:val="24"/>
        </w:rPr>
      </w:pPr>
    </w:p>
    <w:p w:rsidR="006A07E3" w:rsidRPr="00F31409" w:rsidRDefault="006A07E3">
      <w:pPr>
        <w:spacing w:line="420" w:lineRule="exact"/>
        <w:jc w:val="left"/>
        <w:rPr>
          <w:rStyle w:val="NormalCharacter"/>
          <w:rFonts w:ascii="宋体" w:hAnsi="宋体"/>
          <w:sz w:val="24"/>
        </w:rPr>
      </w:pPr>
    </w:p>
    <w:p w:rsidR="006A07E3" w:rsidRPr="00F31409" w:rsidRDefault="006A07E3">
      <w:pPr>
        <w:spacing w:line="420" w:lineRule="exact"/>
        <w:jc w:val="left"/>
        <w:rPr>
          <w:rStyle w:val="NormalCharacter"/>
          <w:rFonts w:ascii="仿宋_GB2312" w:eastAsia="仿宋_GB2312" w:hAnsi="仿宋_GB2312" w:cs="仿宋_GB2312"/>
          <w:bCs/>
          <w:sz w:val="28"/>
          <w:szCs w:val="28"/>
        </w:rPr>
      </w:pPr>
    </w:p>
    <w:p w:rsidR="006A07E3" w:rsidRPr="00F31409" w:rsidRDefault="006A07E3">
      <w:pPr>
        <w:spacing w:line="420" w:lineRule="exact"/>
        <w:jc w:val="left"/>
        <w:rPr>
          <w:rStyle w:val="NormalCharacter"/>
          <w:rFonts w:ascii="仿宋_GB2312" w:eastAsia="仿宋_GB2312" w:hAnsi="仿宋_GB2312" w:cs="仿宋_GB2312"/>
          <w:bCs/>
          <w:sz w:val="28"/>
          <w:szCs w:val="28"/>
        </w:rPr>
      </w:pPr>
    </w:p>
    <w:p w:rsidR="006A07E3" w:rsidRPr="00F31409" w:rsidRDefault="006A07E3">
      <w:pPr>
        <w:spacing w:line="420" w:lineRule="exact"/>
        <w:jc w:val="left"/>
        <w:rPr>
          <w:rStyle w:val="NormalCharacter"/>
          <w:rFonts w:ascii="仿宋_GB2312" w:eastAsia="仿宋_GB2312" w:hAnsi="仿宋_GB2312" w:cs="仿宋_GB2312"/>
          <w:bCs/>
          <w:sz w:val="28"/>
          <w:szCs w:val="28"/>
        </w:rPr>
      </w:pPr>
    </w:p>
    <w:p w:rsidR="006A07E3" w:rsidRPr="00F31409" w:rsidRDefault="002116B0">
      <w:pPr>
        <w:spacing w:line="420" w:lineRule="exact"/>
        <w:jc w:val="left"/>
        <w:rPr>
          <w:rStyle w:val="NormalCharacter"/>
          <w:rFonts w:ascii="仿宋_GB2312" w:eastAsia="仿宋_GB2312" w:hAnsi="仿宋_GB2312" w:cs="仿宋_GB2312"/>
          <w:bCs/>
          <w:sz w:val="28"/>
          <w:szCs w:val="28"/>
        </w:rPr>
      </w:pPr>
      <w:r w:rsidRPr="00F31409">
        <w:rPr>
          <w:rStyle w:val="NormalCharacter"/>
          <w:rFonts w:ascii="仿宋_GB2312" w:eastAsia="仿宋_GB2312" w:hAnsi="仿宋_GB2312" w:cs="仿宋_GB2312"/>
          <w:bCs/>
          <w:sz w:val="28"/>
          <w:szCs w:val="28"/>
        </w:rPr>
        <w:t>附件六：</w:t>
      </w:r>
    </w:p>
    <w:p w:rsidR="006A07E3" w:rsidRPr="00F31409" w:rsidRDefault="006A07E3">
      <w:pPr>
        <w:spacing w:line="420" w:lineRule="exact"/>
        <w:jc w:val="center"/>
        <w:rPr>
          <w:rStyle w:val="NormalCharacter"/>
          <w:rFonts w:ascii="宋体" w:hAnsi="宋体" w:cs="仿宋"/>
          <w:b/>
          <w:bCs/>
          <w:sz w:val="24"/>
        </w:rPr>
      </w:pPr>
    </w:p>
    <w:p w:rsidR="006A07E3" w:rsidRPr="00F31409" w:rsidRDefault="002116B0">
      <w:pPr>
        <w:spacing w:line="420" w:lineRule="exact"/>
        <w:jc w:val="center"/>
        <w:rPr>
          <w:rStyle w:val="NormalCharacter"/>
          <w:rFonts w:ascii="仿宋_GB2312" w:eastAsia="仿宋_GB2312" w:hAnsi="宋体" w:cs="仿宋"/>
          <w:b/>
          <w:bCs/>
          <w:sz w:val="24"/>
        </w:rPr>
      </w:pPr>
      <w:r w:rsidRPr="00F31409">
        <w:rPr>
          <w:rStyle w:val="NormalCharacter"/>
          <w:rFonts w:ascii="仿宋_GB2312" w:eastAsia="仿宋_GB2312" w:hAnsi="仿宋" w:cs="仿宋"/>
          <w:b/>
          <w:bCs/>
          <w:color w:val="000000"/>
          <w:sz w:val="30"/>
          <w:szCs w:val="30"/>
        </w:rPr>
        <w:t>质疑函范本</w:t>
      </w:r>
    </w:p>
    <w:p w:rsidR="006A07E3" w:rsidRPr="00F31409" w:rsidRDefault="006A07E3">
      <w:pPr>
        <w:snapToGrid w:val="0"/>
        <w:spacing w:line="420" w:lineRule="exact"/>
        <w:rPr>
          <w:rStyle w:val="NormalCharacter"/>
          <w:rFonts w:ascii="仿宋_GB2312" w:eastAsia="仿宋_GB2312" w:hAnsi="宋体" w:cs="仿宋"/>
          <w:bCs/>
          <w:sz w:val="24"/>
        </w:rPr>
      </w:pPr>
    </w:p>
    <w:p w:rsidR="006A07E3" w:rsidRPr="00F31409" w:rsidRDefault="002116B0">
      <w:pPr>
        <w:snapToGrid w:val="0"/>
        <w:spacing w:line="420" w:lineRule="exact"/>
        <w:rPr>
          <w:rStyle w:val="NormalCharacter"/>
          <w:rFonts w:ascii="仿宋_GB2312" w:eastAsia="仿宋_GB2312" w:hAnsi="宋体" w:cs="仿宋"/>
          <w:bCs/>
          <w:sz w:val="24"/>
        </w:rPr>
      </w:pPr>
      <w:r w:rsidRPr="00F31409">
        <w:rPr>
          <w:rStyle w:val="NormalCharacter"/>
          <w:rFonts w:ascii="仿宋_GB2312" w:eastAsia="仿宋_GB2312" w:hAnsi="宋体" w:cs="仿宋"/>
          <w:bCs/>
          <w:sz w:val="24"/>
        </w:rPr>
        <w:t>一、质疑供应商基本信息</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质疑供应商：</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地址：邮编：</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联系人：联系电话：</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授权代表：</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联系电话：</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地址：邮编：</w:t>
      </w:r>
    </w:p>
    <w:p w:rsidR="006A07E3" w:rsidRPr="00F31409" w:rsidRDefault="002116B0">
      <w:pPr>
        <w:snapToGrid w:val="0"/>
        <w:spacing w:line="420" w:lineRule="exact"/>
        <w:rPr>
          <w:rStyle w:val="NormalCharacter"/>
          <w:rFonts w:ascii="仿宋_GB2312" w:eastAsia="仿宋_GB2312" w:hAnsi="宋体" w:cs="仿宋"/>
          <w:bCs/>
          <w:sz w:val="24"/>
        </w:rPr>
      </w:pPr>
      <w:r w:rsidRPr="00F31409">
        <w:rPr>
          <w:rStyle w:val="NormalCharacter"/>
          <w:rFonts w:ascii="仿宋_GB2312" w:eastAsia="仿宋_GB2312" w:hAnsi="宋体" w:cs="仿宋"/>
          <w:bCs/>
          <w:sz w:val="24"/>
        </w:rPr>
        <w:t>二、质疑项目基本情况</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质疑项目的名称：</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质疑项目的编号：包号：</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采购人名称：</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采购文件获取日期：</w:t>
      </w:r>
    </w:p>
    <w:p w:rsidR="006A07E3" w:rsidRPr="00F31409" w:rsidRDefault="002116B0">
      <w:pPr>
        <w:snapToGrid w:val="0"/>
        <w:spacing w:line="420" w:lineRule="exact"/>
        <w:rPr>
          <w:rStyle w:val="NormalCharacter"/>
          <w:rFonts w:ascii="仿宋_GB2312" w:eastAsia="仿宋_GB2312" w:hAnsi="宋体" w:cs="仿宋"/>
          <w:bCs/>
          <w:sz w:val="24"/>
        </w:rPr>
      </w:pPr>
      <w:r w:rsidRPr="00F31409">
        <w:rPr>
          <w:rStyle w:val="NormalCharacter"/>
          <w:rFonts w:ascii="仿宋_GB2312" w:eastAsia="仿宋_GB2312" w:hAnsi="宋体" w:cs="仿宋"/>
          <w:bCs/>
          <w:sz w:val="24"/>
        </w:rPr>
        <w:t>三、质疑事项具体内容</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质疑事项1：</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事实依据：</w:t>
      </w:r>
    </w:p>
    <w:p w:rsidR="006A07E3" w:rsidRPr="00F31409" w:rsidRDefault="006A07E3">
      <w:pPr>
        <w:snapToGrid w:val="0"/>
        <w:spacing w:line="420" w:lineRule="exact"/>
        <w:rPr>
          <w:rStyle w:val="NormalCharacter"/>
          <w:rFonts w:ascii="仿宋_GB2312" w:eastAsia="仿宋_GB2312" w:hAnsi="宋体"/>
          <w:sz w:val="24"/>
        </w:rPr>
      </w:pP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法律依据：</w:t>
      </w:r>
    </w:p>
    <w:p w:rsidR="006A07E3" w:rsidRPr="00F31409" w:rsidRDefault="006A07E3">
      <w:pPr>
        <w:snapToGrid w:val="0"/>
        <w:spacing w:line="420" w:lineRule="exact"/>
        <w:rPr>
          <w:rStyle w:val="NormalCharacter"/>
          <w:rFonts w:ascii="仿宋_GB2312" w:eastAsia="仿宋_GB2312" w:hAnsi="宋体"/>
          <w:sz w:val="24"/>
          <w:u w:val="dotted"/>
        </w:rPr>
      </w:pP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质疑事项2</w:t>
      </w:r>
    </w:p>
    <w:p w:rsidR="006A07E3" w:rsidRPr="00F31409" w:rsidRDefault="002116B0">
      <w:pPr>
        <w:snapToGrid w:val="0"/>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w:t>
      </w:r>
    </w:p>
    <w:p w:rsidR="006A07E3" w:rsidRPr="00F31409" w:rsidRDefault="002116B0">
      <w:pPr>
        <w:snapToGrid w:val="0"/>
        <w:spacing w:line="420" w:lineRule="exact"/>
        <w:rPr>
          <w:rStyle w:val="NormalCharacter"/>
          <w:rFonts w:ascii="仿宋_GB2312" w:eastAsia="仿宋_GB2312" w:hAnsi="宋体" w:cs="仿宋"/>
          <w:bCs/>
          <w:sz w:val="24"/>
        </w:rPr>
      </w:pPr>
      <w:r w:rsidRPr="00F31409">
        <w:rPr>
          <w:rStyle w:val="NormalCharacter"/>
          <w:rFonts w:ascii="仿宋_GB2312" w:eastAsia="仿宋_GB2312" w:hAnsi="宋体" w:cs="仿宋"/>
          <w:bCs/>
          <w:sz w:val="24"/>
        </w:rPr>
        <w:t>四、与质疑事项相关的质疑请求</w:t>
      </w:r>
    </w:p>
    <w:p w:rsidR="006A07E3" w:rsidRPr="00F31409" w:rsidRDefault="002116B0">
      <w:pPr>
        <w:snapToGrid w:val="0"/>
        <w:spacing w:line="420" w:lineRule="exact"/>
        <w:rPr>
          <w:rStyle w:val="NormalCharacter"/>
          <w:rFonts w:ascii="仿宋_GB2312" w:eastAsia="仿宋_GB2312" w:hAnsi="宋体"/>
          <w:sz w:val="24"/>
          <w:u w:val="dotted"/>
        </w:rPr>
      </w:pPr>
      <w:r w:rsidRPr="00F31409">
        <w:rPr>
          <w:rStyle w:val="NormalCharacter"/>
          <w:rFonts w:ascii="仿宋_GB2312" w:eastAsia="仿宋_GB2312" w:hAnsi="宋体"/>
          <w:sz w:val="24"/>
        </w:rPr>
        <w:t>请求：</w:t>
      </w:r>
    </w:p>
    <w:p w:rsidR="006A07E3" w:rsidRPr="00F31409" w:rsidRDefault="002116B0">
      <w:pPr>
        <w:spacing w:line="420" w:lineRule="exact"/>
        <w:rPr>
          <w:rStyle w:val="NormalCharacter"/>
          <w:rFonts w:ascii="仿宋_GB2312" w:eastAsia="仿宋_GB2312" w:hAnsi="宋体"/>
          <w:sz w:val="24"/>
        </w:rPr>
      </w:pPr>
      <w:r w:rsidRPr="00F31409">
        <w:rPr>
          <w:rStyle w:val="NormalCharacter"/>
          <w:rFonts w:ascii="仿宋_GB2312" w:eastAsia="仿宋_GB2312" w:hAnsi="宋体"/>
          <w:sz w:val="24"/>
        </w:rPr>
        <w:t xml:space="preserve">签字(签章)：                   公章：                      日期：    </w:t>
      </w:r>
    </w:p>
    <w:p w:rsidR="006A07E3" w:rsidRPr="00F31409" w:rsidRDefault="002116B0">
      <w:pPr>
        <w:spacing w:line="420" w:lineRule="exact"/>
        <w:jc w:val="left"/>
        <w:rPr>
          <w:rStyle w:val="NormalCharacter"/>
          <w:rFonts w:ascii="仿宋_GB2312" w:eastAsia="仿宋_GB2312" w:hAnsi="宋体"/>
          <w:b/>
          <w:sz w:val="24"/>
        </w:rPr>
      </w:pPr>
      <w:r w:rsidRPr="00F31409">
        <w:rPr>
          <w:rStyle w:val="NormalCharacter"/>
          <w:rFonts w:ascii="仿宋_GB2312" w:eastAsia="仿宋_GB2312" w:hAnsi="宋体"/>
          <w:b/>
          <w:sz w:val="24"/>
        </w:rPr>
        <w:br w:type="page"/>
      </w:r>
    </w:p>
    <w:p w:rsidR="006A07E3" w:rsidRPr="00F31409" w:rsidRDefault="002116B0">
      <w:pPr>
        <w:spacing w:line="420" w:lineRule="exact"/>
        <w:jc w:val="left"/>
        <w:rPr>
          <w:rStyle w:val="NormalCharacter"/>
          <w:rFonts w:ascii="仿宋_GB2312" w:eastAsia="仿宋_GB2312" w:hAnsi="宋体"/>
          <w:b/>
          <w:sz w:val="24"/>
        </w:rPr>
      </w:pPr>
      <w:r w:rsidRPr="00F31409">
        <w:rPr>
          <w:rStyle w:val="NormalCharacter"/>
          <w:rFonts w:ascii="仿宋_GB2312" w:eastAsia="仿宋_GB2312" w:hAnsi="宋体"/>
          <w:b/>
          <w:sz w:val="24"/>
        </w:rPr>
        <w:t>质疑函制作说明：</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1.供应商提出质疑时，应提交质疑函和必要的证明材料。</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2.质疑供应商若委托代理人进行质疑的，质疑函应按要求列明</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授权代表</w:t>
      </w:r>
      <w:r w:rsidRPr="00F31409">
        <w:rPr>
          <w:rStyle w:val="NormalCharacter"/>
          <w:rFonts w:ascii="仿宋_GB2312" w:eastAsia="仿宋_GB2312" w:hAnsi="宋体"/>
          <w:sz w:val="24"/>
        </w:rPr>
        <w:t>”</w:t>
      </w:r>
      <w:r w:rsidRPr="00F31409">
        <w:rPr>
          <w:rStyle w:val="NormalCharacter"/>
          <w:rFonts w:ascii="仿宋_GB2312" w:eastAsia="仿宋_GB2312" w:hAnsi="宋体"/>
          <w:sz w:val="24"/>
        </w:rPr>
        <w:t>的有关内容，并在附件中提交由质疑</w:t>
      </w:r>
      <w:r w:rsidRPr="00F31409">
        <w:rPr>
          <w:rStyle w:val="NormalCharacter"/>
          <w:rFonts w:ascii="仿宋_GB2312" w:eastAsia="仿宋_GB2312" w:hAnsi="宋体"/>
          <w:kern w:val="0"/>
          <w:sz w:val="24"/>
        </w:rPr>
        <w:t>供应商签署的授权委托书。授权委托书应载明代理人的姓名或者名称、代理事项、具体权限、期限和相关事项。</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3.质疑供应商若对项目的某一分包进行质疑，质疑函中应列明具体分包号。</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4.质疑函的质疑事项应具体、明确，并有必要的事实依据和法律依据。</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5.质疑函的质疑请求应与质疑事项相关。</w:t>
      </w:r>
    </w:p>
    <w:p w:rsidR="006A07E3" w:rsidRPr="00F31409" w:rsidRDefault="002116B0">
      <w:pPr>
        <w:spacing w:line="420" w:lineRule="exact"/>
        <w:ind w:firstLineChars="200" w:firstLine="480"/>
        <w:jc w:val="left"/>
        <w:rPr>
          <w:rStyle w:val="NormalCharacter"/>
          <w:rFonts w:ascii="仿宋_GB2312" w:eastAsia="仿宋_GB2312" w:hAnsi="宋体"/>
          <w:sz w:val="24"/>
        </w:rPr>
      </w:pPr>
      <w:r w:rsidRPr="00F31409">
        <w:rPr>
          <w:rStyle w:val="NormalCharacter"/>
          <w:rFonts w:ascii="仿宋_GB2312" w:eastAsia="仿宋_GB2312" w:hAnsi="宋体"/>
          <w:sz w:val="24"/>
        </w:rPr>
        <w:t>6.质疑供应商为自然人的，质疑函应由本人签字；质疑供应商为法人或者其他组织的，质疑函应由法定代表人、主要负责人，或者其授权代表签字或者盖章，并加盖公章。</w:t>
      </w:r>
    </w:p>
    <w:p w:rsidR="006A07E3" w:rsidRDefault="002116B0">
      <w:pPr>
        <w:spacing w:line="420" w:lineRule="exact"/>
        <w:ind w:firstLineChars="200" w:firstLine="480"/>
        <w:jc w:val="left"/>
        <w:rPr>
          <w:rStyle w:val="NormalCharacter"/>
          <w:rFonts w:ascii="宋体" w:hAnsi="宋体"/>
          <w:sz w:val="24"/>
        </w:rPr>
      </w:pPr>
      <w:r w:rsidRPr="00F31409">
        <w:rPr>
          <w:rStyle w:val="NormalCharacter"/>
          <w:rFonts w:ascii="仿宋_GB2312" w:eastAsia="仿宋_GB2312" w:hAnsi="宋体"/>
          <w:sz w:val="24"/>
        </w:rPr>
        <w:t>7. 对其他资格要求、项目需求、评分标准的质疑，请向采购人提出，由采购人负责答复。</w:t>
      </w:r>
    </w:p>
    <w:p w:rsidR="006A07E3" w:rsidRDefault="006A07E3">
      <w:pPr>
        <w:pStyle w:val="BodyText"/>
        <w:rPr>
          <w:rStyle w:val="NormalCharacter"/>
        </w:rPr>
      </w:pPr>
    </w:p>
    <w:p w:rsidR="006A07E3" w:rsidRDefault="006A07E3">
      <w:pPr>
        <w:tabs>
          <w:tab w:val="left" w:pos="3375"/>
        </w:tabs>
        <w:snapToGrid w:val="0"/>
        <w:spacing w:line="300" w:lineRule="auto"/>
        <w:rPr>
          <w:rStyle w:val="NormalCharacter"/>
          <w:rFonts w:ascii="仿宋_GB2312" w:eastAsia="仿宋_GB2312"/>
          <w:b/>
          <w:bCs/>
          <w:sz w:val="36"/>
          <w:szCs w:val="36"/>
        </w:rPr>
      </w:pPr>
    </w:p>
    <w:sectPr w:rsidR="006A07E3" w:rsidSect="006A07E3">
      <w:footerReference w:type="default" r:id="rId8"/>
      <w:pgSz w:w="11907" w:h="16839"/>
      <w:pgMar w:top="1440" w:right="1800" w:bottom="1440" w:left="1800"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6B0" w:rsidRDefault="002116B0" w:rsidP="006A07E3">
      <w:r>
        <w:separator/>
      </w:r>
    </w:p>
  </w:endnote>
  <w:endnote w:type="continuationSeparator" w:id="0">
    <w:p w:rsidR="002116B0" w:rsidRDefault="002116B0" w:rsidP="006A07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Microsoft YaHei UI"/>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FuturaA Bk BT">
    <w:altName w:val="Arial"/>
    <w:charset w:val="00"/>
    <w:family w:val="auto"/>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Arial Narrow">
    <w:charset w:val="00"/>
    <w:family w:val="swiss"/>
    <w:pitch w:val="default"/>
    <w:sig w:usb0="00000287" w:usb1="00000800" w:usb2="00000000" w:usb3="00000000" w:csb0="2000009F" w:csb1="DFD7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7E3" w:rsidRDefault="006A07E3">
    <w:pPr>
      <w:pStyle w:val="Footer"/>
      <w:jc w:val="center"/>
      <w:rPr>
        <w:rStyle w:val="NormalCharact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6B0" w:rsidRDefault="002116B0" w:rsidP="006A07E3">
      <w:r>
        <w:separator/>
      </w:r>
    </w:p>
  </w:footnote>
  <w:footnote w:type="continuationSeparator" w:id="0">
    <w:p w:rsidR="002116B0" w:rsidRDefault="002116B0" w:rsidP="006A07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4C8C4"/>
    <w:multiLevelType w:val="singleLevel"/>
    <w:tmpl w:val="83B4C8C4"/>
    <w:lvl w:ilvl="0">
      <w:start w:val="8"/>
      <w:numFmt w:val="chineseCounting"/>
      <w:suff w:val="space"/>
      <w:lvlText w:val="第%1部分"/>
      <w:lvlJc w:val="left"/>
      <w:pPr>
        <w:textAlignment w:val="baseline"/>
      </w:pPr>
      <w:rPr>
        <w:lang w:val="en-US"/>
      </w:rPr>
    </w:lvl>
  </w:abstractNum>
  <w:abstractNum w:abstractNumId="1">
    <w:nsid w:val="12D471F5"/>
    <w:multiLevelType w:val="multilevel"/>
    <w:tmpl w:val="12D471F5"/>
    <w:lvl w:ilvl="0">
      <w:start w:val="3"/>
      <w:numFmt w:val="japaneseCounting"/>
      <w:lvlText w:val="%1、"/>
      <w:lvlJc w:val="left"/>
      <w:pPr>
        <w:ind w:left="960" w:hanging="480"/>
        <w:textAlignment w:val="baseline"/>
      </w:pPr>
    </w:lvl>
    <w:lvl w:ilvl="1">
      <w:start w:val="1"/>
      <w:numFmt w:val="lowerLetter"/>
      <w:lvlText w:val="%1)"/>
      <w:lvlJc w:val="left"/>
      <w:pPr>
        <w:ind w:left="1320" w:hanging="420"/>
        <w:textAlignment w:val="baseline"/>
      </w:pPr>
    </w:lvl>
    <w:lvl w:ilvl="2">
      <w:start w:val="1"/>
      <w:numFmt w:val="lowerRoman"/>
      <w:lvlText w:val="%1."/>
      <w:lvlJc w:val="right"/>
      <w:pPr>
        <w:ind w:left="1740" w:hanging="420"/>
        <w:textAlignment w:val="baseline"/>
      </w:pPr>
    </w:lvl>
    <w:lvl w:ilvl="3">
      <w:start w:val="1"/>
      <w:numFmt w:val="decimal"/>
      <w:lvlText w:val="%1."/>
      <w:lvlJc w:val="left"/>
      <w:pPr>
        <w:ind w:left="2160" w:hanging="420"/>
        <w:textAlignment w:val="baseline"/>
      </w:pPr>
    </w:lvl>
    <w:lvl w:ilvl="4">
      <w:start w:val="1"/>
      <w:numFmt w:val="lowerLetter"/>
      <w:lvlText w:val="%1)"/>
      <w:lvlJc w:val="left"/>
      <w:pPr>
        <w:ind w:left="2580" w:hanging="420"/>
        <w:textAlignment w:val="baseline"/>
      </w:pPr>
    </w:lvl>
    <w:lvl w:ilvl="5">
      <w:start w:val="1"/>
      <w:numFmt w:val="lowerRoman"/>
      <w:lvlText w:val="%1."/>
      <w:lvlJc w:val="right"/>
      <w:pPr>
        <w:ind w:left="3000" w:hanging="420"/>
        <w:textAlignment w:val="baseline"/>
      </w:pPr>
    </w:lvl>
    <w:lvl w:ilvl="6">
      <w:start w:val="1"/>
      <w:numFmt w:val="decimal"/>
      <w:lvlText w:val="%1."/>
      <w:lvlJc w:val="left"/>
      <w:pPr>
        <w:ind w:left="3420" w:hanging="420"/>
        <w:textAlignment w:val="baseline"/>
      </w:pPr>
    </w:lvl>
    <w:lvl w:ilvl="7">
      <w:start w:val="1"/>
      <w:numFmt w:val="lowerLetter"/>
      <w:lvlText w:val="%1)"/>
      <w:lvlJc w:val="left"/>
      <w:pPr>
        <w:ind w:left="3840" w:hanging="420"/>
        <w:textAlignment w:val="baseline"/>
      </w:pPr>
    </w:lvl>
    <w:lvl w:ilvl="8">
      <w:start w:val="1"/>
      <w:numFmt w:val="lowerRoman"/>
      <w:lvlText w:val="%1."/>
      <w:lvlJc w:val="right"/>
      <w:pPr>
        <w:ind w:left="4260" w:hanging="420"/>
        <w:textAlignment w:val="baseline"/>
      </w:pPr>
    </w:lvl>
  </w:abstractNum>
  <w:abstractNum w:abstractNumId="2">
    <w:nsid w:val="59238C8F"/>
    <w:multiLevelType w:val="singleLevel"/>
    <w:tmpl w:val="59238C8F"/>
    <w:lvl w:ilvl="0">
      <w:start w:val="1"/>
      <w:numFmt w:val="decimal"/>
      <w:suff w:val="nothing"/>
      <w:lvlText w:val="%1."/>
      <w:lvlJc w:val="left"/>
      <w:pPr>
        <w:textAlignment w:val="baseline"/>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
  <w:rsids>
    <w:rsidRoot w:val="00E047F3"/>
    <w:rsid w:val="000313EF"/>
    <w:rsid w:val="00047E60"/>
    <w:rsid w:val="00052138"/>
    <w:rsid w:val="0006235C"/>
    <w:rsid w:val="000927CC"/>
    <w:rsid w:val="000D08B9"/>
    <w:rsid w:val="000E5B87"/>
    <w:rsid w:val="000F6291"/>
    <w:rsid w:val="00153FCD"/>
    <w:rsid w:val="00176E47"/>
    <w:rsid w:val="001B2E12"/>
    <w:rsid w:val="002116B0"/>
    <w:rsid w:val="0023137A"/>
    <w:rsid w:val="002D6509"/>
    <w:rsid w:val="002E1B54"/>
    <w:rsid w:val="002F16EE"/>
    <w:rsid w:val="00341FBB"/>
    <w:rsid w:val="0035054B"/>
    <w:rsid w:val="00465AB2"/>
    <w:rsid w:val="004977C9"/>
    <w:rsid w:val="004B1084"/>
    <w:rsid w:val="004B359D"/>
    <w:rsid w:val="005D5AFA"/>
    <w:rsid w:val="00645069"/>
    <w:rsid w:val="0066763F"/>
    <w:rsid w:val="006A07E3"/>
    <w:rsid w:val="006C04E6"/>
    <w:rsid w:val="00746682"/>
    <w:rsid w:val="00746FBB"/>
    <w:rsid w:val="007D3699"/>
    <w:rsid w:val="007F2770"/>
    <w:rsid w:val="00833521"/>
    <w:rsid w:val="0085457D"/>
    <w:rsid w:val="00877192"/>
    <w:rsid w:val="00885965"/>
    <w:rsid w:val="008B443D"/>
    <w:rsid w:val="0092474A"/>
    <w:rsid w:val="009459D6"/>
    <w:rsid w:val="00976133"/>
    <w:rsid w:val="00A21ACE"/>
    <w:rsid w:val="00A51FB5"/>
    <w:rsid w:val="00A74E49"/>
    <w:rsid w:val="00A80C7A"/>
    <w:rsid w:val="00AC262A"/>
    <w:rsid w:val="00AC2C65"/>
    <w:rsid w:val="00AD1EA2"/>
    <w:rsid w:val="00B61984"/>
    <w:rsid w:val="00BA1416"/>
    <w:rsid w:val="00BA3B62"/>
    <w:rsid w:val="00C2170C"/>
    <w:rsid w:val="00C23047"/>
    <w:rsid w:val="00C55D5B"/>
    <w:rsid w:val="00C732EA"/>
    <w:rsid w:val="00C7438E"/>
    <w:rsid w:val="00C77771"/>
    <w:rsid w:val="00C87F10"/>
    <w:rsid w:val="00C92BFF"/>
    <w:rsid w:val="00C97B5F"/>
    <w:rsid w:val="00CB06D0"/>
    <w:rsid w:val="00CB7841"/>
    <w:rsid w:val="00CD1F26"/>
    <w:rsid w:val="00D26999"/>
    <w:rsid w:val="00D31A86"/>
    <w:rsid w:val="00DD5AE3"/>
    <w:rsid w:val="00E047F3"/>
    <w:rsid w:val="00E16E31"/>
    <w:rsid w:val="00E53A88"/>
    <w:rsid w:val="00E8681B"/>
    <w:rsid w:val="00EA7F8C"/>
    <w:rsid w:val="00EC050A"/>
    <w:rsid w:val="00ED4D9D"/>
    <w:rsid w:val="00EF2A85"/>
    <w:rsid w:val="00F2669F"/>
    <w:rsid w:val="00F31409"/>
    <w:rsid w:val="00F455EA"/>
    <w:rsid w:val="00F54E7C"/>
    <w:rsid w:val="00F73255"/>
    <w:rsid w:val="00F9680C"/>
    <w:rsid w:val="00FD2CB0"/>
    <w:rsid w:val="00FE120B"/>
    <w:rsid w:val="12E321A9"/>
    <w:rsid w:val="1AD71DBD"/>
    <w:rsid w:val="27FB0337"/>
    <w:rsid w:val="2DF91096"/>
    <w:rsid w:val="7B3F7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
    <w:qFormat/>
    <w:rsid w:val="006A07E3"/>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next w:val="a"/>
    <w:qFormat/>
    <w:rsid w:val="006A07E3"/>
    <w:pPr>
      <w:spacing w:after="120"/>
    </w:pPr>
  </w:style>
  <w:style w:type="paragraph" w:styleId="a3">
    <w:name w:val="Date"/>
    <w:basedOn w:val="a"/>
    <w:next w:val="a"/>
    <w:link w:val="Char"/>
    <w:qFormat/>
    <w:rsid w:val="006A07E3"/>
    <w:pPr>
      <w:ind w:leftChars="2500" w:left="100"/>
    </w:pPr>
  </w:style>
  <w:style w:type="paragraph" w:styleId="a4">
    <w:name w:val="footer"/>
    <w:basedOn w:val="a"/>
    <w:link w:val="Char0"/>
    <w:uiPriority w:val="99"/>
    <w:semiHidden/>
    <w:unhideWhenUsed/>
    <w:qFormat/>
    <w:rsid w:val="006A07E3"/>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6A07E3"/>
    <w:pPr>
      <w:pBdr>
        <w:bottom w:val="single" w:sz="6" w:space="1" w:color="auto"/>
      </w:pBdr>
      <w:tabs>
        <w:tab w:val="center" w:pos="4153"/>
        <w:tab w:val="right" w:pos="8306"/>
      </w:tabs>
      <w:snapToGrid w:val="0"/>
      <w:jc w:val="center"/>
    </w:pPr>
    <w:rPr>
      <w:sz w:val="18"/>
      <w:szCs w:val="18"/>
    </w:rPr>
  </w:style>
  <w:style w:type="character" w:styleId="a6">
    <w:name w:val="Strong"/>
    <w:qFormat/>
    <w:rsid w:val="006A07E3"/>
    <w:rPr>
      <w:rFonts w:cs="Times New Roman"/>
      <w:b/>
      <w:bCs/>
    </w:rPr>
  </w:style>
  <w:style w:type="paragraph" w:customStyle="1" w:styleId="Normal">
    <w:name w:val="[Normal]"/>
    <w:qFormat/>
    <w:rsid w:val="006A07E3"/>
    <w:rPr>
      <w:rFonts w:ascii="方正仿宋简体" w:eastAsia="方正仿宋简体" w:hAnsi="方正仿宋简体" w:cs="Courier New"/>
      <w:sz w:val="24"/>
      <w:szCs w:val="22"/>
      <w:lang w:val="zh-CN"/>
    </w:rPr>
  </w:style>
  <w:style w:type="paragraph" w:customStyle="1" w:styleId="Heading1">
    <w:name w:val="Heading1"/>
    <w:basedOn w:val="a"/>
    <w:next w:val="a"/>
    <w:qFormat/>
    <w:rsid w:val="006A07E3"/>
    <w:pPr>
      <w:keepNext/>
      <w:keepLines/>
      <w:spacing w:before="340" w:after="330" w:line="578" w:lineRule="auto"/>
    </w:pPr>
    <w:rPr>
      <w:b/>
      <w:bCs/>
      <w:kern w:val="44"/>
      <w:sz w:val="44"/>
      <w:szCs w:val="44"/>
    </w:rPr>
  </w:style>
  <w:style w:type="paragraph" w:customStyle="1" w:styleId="Heading2">
    <w:name w:val="Heading2"/>
    <w:basedOn w:val="a"/>
    <w:next w:val="a"/>
    <w:link w:val="UserStyle14"/>
    <w:qFormat/>
    <w:rsid w:val="006A07E3"/>
    <w:pPr>
      <w:keepNext/>
      <w:keepLines/>
      <w:spacing w:before="260" w:after="260" w:line="416" w:lineRule="auto"/>
    </w:pPr>
    <w:rPr>
      <w:rFonts w:ascii="Arial" w:eastAsia="黑体" w:hAnsi="Arial"/>
      <w:b/>
      <w:bCs/>
      <w:sz w:val="32"/>
      <w:szCs w:val="32"/>
    </w:rPr>
  </w:style>
  <w:style w:type="paragraph" w:customStyle="1" w:styleId="Heading3">
    <w:name w:val="Heading3"/>
    <w:basedOn w:val="a"/>
    <w:next w:val="a"/>
    <w:link w:val="UserStyle5"/>
    <w:qFormat/>
    <w:rsid w:val="006A07E3"/>
    <w:pPr>
      <w:keepNext/>
      <w:keepLines/>
      <w:spacing w:before="260" w:after="260" w:line="416" w:lineRule="auto"/>
    </w:pPr>
    <w:rPr>
      <w:b/>
      <w:bCs/>
      <w:sz w:val="32"/>
      <w:szCs w:val="32"/>
    </w:rPr>
  </w:style>
  <w:style w:type="paragraph" w:customStyle="1" w:styleId="Heading4">
    <w:name w:val="Heading4"/>
    <w:basedOn w:val="a"/>
    <w:next w:val="a"/>
    <w:link w:val="UserStyle16"/>
    <w:qFormat/>
    <w:rsid w:val="006A07E3"/>
    <w:pPr>
      <w:keepNext/>
      <w:jc w:val="center"/>
    </w:pPr>
    <w:rPr>
      <w:rFonts w:eastAsia="新宋体"/>
      <w:sz w:val="30"/>
      <w:szCs w:val="21"/>
    </w:rPr>
  </w:style>
  <w:style w:type="character" w:customStyle="1" w:styleId="NormalCharacter">
    <w:name w:val="NormalCharacter"/>
    <w:qFormat/>
    <w:rsid w:val="006A07E3"/>
  </w:style>
  <w:style w:type="table" w:customStyle="1" w:styleId="TableNormal">
    <w:name w:val="TableNormal"/>
    <w:qFormat/>
    <w:rsid w:val="006A07E3"/>
    <w:tblPr>
      <w:tblCellMar>
        <w:top w:w="0" w:type="dxa"/>
        <w:left w:w="0" w:type="dxa"/>
        <w:bottom w:w="0" w:type="dxa"/>
        <w:right w:w="0" w:type="dxa"/>
      </w:tblCellMar>
    </w:tblPr>
  </w:style>
  <w:style w:type="character" w:customStyle="1" w:styleId="PageNumber">
    <w:name w:val="PageNumber"/>
    <w:basedOn w:val="NormalCharacter"/>
    <w:qFormat/>
    <w:rsid w:val="006A07E3"/>
  </w:style>
  <w:style w:type="character" w:customStyle="1" w:styleId="AnnotationReference">
    <w:name w:val="AnnotationReference"/>
    <w:qFormat/>
    <w:rsid w:val="006A07E3"/>
    <w:rPr>
      <w:sz w:val="21"/>
      <w:szCs w:val="21"/>
    </w:rPr>
  </w:style>
  <w:style w:type="character" w:customStyle="1" w:styleId="UserStyle0">
    <w:name w:val="UserStyle_0"/>
    <w:link w:val="Heading4"/>
    <w:qFormat/>
    <w:rsid w:val="006A07E3"/>
    <w:rPr>
      <w:rFonts w:cs="Times New Roman"/>
      <w:b/>
      <w:bCs/>
      <w:kern w:val="44"/>
      <w:sz w:val="44"/>
      <w:szCs w:val="44"/>
    </w:rPr>
  </w:style>
  <w:style w:type="character" w:customStyle="1" w:styleId="UserStyle1">
    <w:name w:val="UserStyle_1"/>
    <w:link w:val="NormalIndent"/>
    <w:qFormat/>
    <w:rsid w:val="006A07E3"/>
    <w:rPr>
      <w:kern w:val="2"/>
      <w:sz w:val="21"/>
    </w:rPr>
  </w:style>
  <w:style w:type="paragraph" w:customStyle="1" w:styleId="NormalIndent">
    <w:name w:val="NormalIndent"/>
    <w:basedOn w:val="a"/>
    <w:link w:val="UserStyle1"/>
    <w:qFormat/>
    <w:rsid w:val="006A07E3"/>
    <w:pPr>
      <w:ind w:firstLine="420"/>
    </w:pPr>
    <w:rPr>
      <w:szCs w:val="20"/>
    </w:rPr>
  </w:style>
  <w:style w:type="character" w:customStyle="1" w:styleId="UserStyle2">
    <w:name w:val="UserStyle_2"/>
    <w:link w:val="FormTop"/>
    <w:semiHidden/>
    <w:qFormat/>
    <w:rsid w:val="006A07E3"/>
    <w:rPr>
      <w:rFonts w:ascii="Arial" w:hAnsi="Arial"/>
      <w:vanish/>
      <w:kern w:val="2"/>
      <w:sz w:val="16"/>
      <w:szCs w:val="16"/>
    </w:rPr>
  </w:style>
  <w:style w:type="paragraph" w:customStyle="1" w:styleId="FormTop">
    <w:name w:val="FormTop"/>
    <w:basedOn w:val="a"/>
    <w:next w:val="a"/>
    <w:link w:val="UserStyle2"/>
    <w:qFormat/>
    <w:rsid w:val="006A07E3"/>
    <w:pPr>
      <w:pBdr>
        <w:bottom w:val="single" w:sz="6" w:space="1" w:color="000000"/>
      </w:pBdr>
      <w:jc w:val="center"/>
    </w:pPr>
    <w:rPr>
      <w:rFonts w:ascii="Arial" w:hAnsi="Arial"/>
      <w:vanish/>
      <w:sz w:val="16"/>
      <w:szCs w:val="16"/>
    </w:rPr>
  </w:style>
  <w:style w:type="character" w:customStyle="1" w:styleId="UserStyle3">
    <w:name w:val="UserStyle_3"/>
    <w:link w:val="UserStyle4"/>
    <w:qFormat/>
    <w:locked/>
    <w:rsid w:val="006A07E3"/>
    <w:rPr>
      <w:rFonts w:ascii="仿宋_GB2312" w:eastAsia="仿宋_GB2312" w:hAnsi="宋体"/>
      <w:kern w:val="2"/>
      <w:sz w:val="31"/>
      <w:szCs w:val="28"/>
    </w:rPr>
  </w:style>
  <w:style w:type="paragraph" w:customStyle="1" w:styleId="UserStyle4">
    <w:name w:val="UserStyle_4"/>
    <w:basedOn w:val="a"/>
    <w:link w:val="UserStyle3"/>
    <w:qFormat/>
    <w:rsid w:val="006A07E3"/>
    <w:pPr>
      <w:spacing w:line="600" w:lineRule="exact"/>
      <w:ind w:firstLineChars="206" w:firstLine="639"/>
    </w:pPr>
    <w:rPr>
      <w:rFonts w:ascii="仿宋_GB2312" w:eastAsia="仿宋_GB2312" w:hAnsi="宋体"/>
      <w:sz w:val="31"/>
      <w:szCs w:val="28"/>
    </w:rPr>
  </w:style>
  <w:style w:type="character" w:customStyle="1" w:styleId="UserStyle5">
    <w:name w:val="UserStyle_5"/>
    <w:link w:val="Heading3"/>
    <w:qFormat/>
    <w:rsid w:val="006A07E3"/>
    <w:rPr>
      <w:rFonts w:cs="Times New Roman"/>
      <w:b/>
      <w:bCs/>
      <w:kern w:val="2"/>
      <w:sz w:val="32"/>
      <w:szCs w:val="32"/>
    </w:rPr>
  </w:style>
  <w:style w:type="character" w:customStyle="1" w:styleId="UserStyle6">
    <w:name w:val="UserStyle_6"/>
    <w:link w:val="BodyTextIndent3"/>
    <w:qFormat/>
    <w:rsid w:val="006A07E3"/>
    <w:rPr>
      <w:rFonts w:ascii="宋体"/>
      <w:b/>
      <w:spacing w:val="6"/>
      <w:kern w:val="2"/>
      <w:sz w:val="28"/>
      <w:szCs w:val="24"/>
    </w:rPr>
  </w:style>
  <w:style w:type="paragraph" w:customStyle="1" w:styleId="BodyTextIndent3">
    <w:name w:val="BodyTextIndent3"/>
    <w:basedOn w:val="a"/>
    <w:link w:val="UserStyle6"/>
    <w:qFormat/>
    <w:rsid w:val="006A07E3"/>
    <w:pPr>
      <w:spacing w:line="520" w:lineRule="exact"/>
      <w:ind w:firstLineChars="184" w:firstLine="539"/>
    </w:pPr>
    <w:rPr>
      <w:rFonts w:ascii="宋体"/>
      <w:b/>
      <w:spacing w:val="6"/>
      <w:sz w:val="28"/>
    </w:rPr>
  </w:style>
  <w:style w:type="character" w:customStyle="1" w:styleId="Char">
    <w:name w:val="日期 Char"/>
    <w:link w:val="a3"/>
    <w:qFormat/>
    <w:rsid w:val="006A07E3"/>
    <w:rPr>
      <w:kern w:val="2"/>
      <w:sz w:val="21"/>
      <w:szCs w:val="24"/>
    </w:rPr>
  </w:style>
  <w:style w:type="character" w:customStyle="1" w:styleId="UserStyle8">
    <w:name w:val="UserStyle_8"/>
    <w:link w:val="Header"/>
    <w:qFormat/>
    <w:rsid w:val="006A07E3"/>
    <w:rPr>
      <w:kern w:val="2"/>
      <w:sz w:val="18"/>
      <w:szCs w:val="18"/>
    </w:rPr>
  </w:style>
  <w:style w:type="paragraph" w:customStyle="1" w:styleId="Header">
    <w:name w:val="Header"/>
    <w:basedOn w:val="a"/>
    <w:link w:val="UserStyle8"/>
    <w:qFormat/>
    <w:rsid w:val="006A07E3"/>
    <w:pPr>
      <w:pBdr>
        <w:bottom w:val="single" w:sz="6" w:space="1" w:color="000000"/>
      </w:pBdr>
      <w:tabs>
        <w:tab w:val="center" w:pos="4153"/>
        <w:tab w:val="right" w:pos="8306"/>
      </w:tabs>
      <w:snapToGrid w:val="0"/>
      <w:jc w:val="center"/>
    </w:pPr>
    <w:rPr>
      <w:sz w:val="18"/>
      <w:szCs w:val="18"/>
    </w:rPr>
  </w:style>
  <w:style w:type="character" w:customStyle="1" w:styleId="UserStyle9">
    <w:name w:val="UserStyle_9"/>
    <w:link w:val="AnnotationSubject"/>
    <w:semiHidden/>
    <w:qFormat/>
    <w:rsid w:val="006A07E3"/>
    <w:rPr>
      <w:rFonts w:cs="Times New Roman"/>
      <w:b/>
      <w:bCs/>
      <w:kern w:val="2"/>
      <w:sz w:val="21"/>
      <w:szCs w:val="24"/>
    </w:rPr>
  </w:style>
  <w:style w:type="paragraph" w:customStyle="1" w:styleId="AnnotationSubject">
    <w:name w:val="AnnotationSubject"/>
    <w:basedOn w:val="AnnotationText"/>
    <w:next w:val="AnnotationText"/>
    <w:link w:val="UserStyle9"/>
    <w:qFormat/>
    <w:rsid w:val="006A07E3"/>
    <w:rPr>
      <w:b/>
      <w:bCs/>
    </w:rPr>
  </w:style>
  <w:style w:type="paragraph" w:customStyle="1" w:styleId="AnnotationText">
    <w:name w:val="AnnotationText"/>
    <w:basedOn w:val="a"/>
    <w:link w:val="UserStyle10"/>
    <w:qFormat/>
    <w:rsid w:val="006A07E3"/>
    <w:pPr>
      <w:jc w:val="left"/>
    </w:pPr>
  </w:style>
  <w:style w:type="character" w:customStyle="1" w:styleId="UserStyle10">
    <w:name w:val="UserStyle_10"/>
    <w:link w:val="AnnotationText"/>
    <w:semiHidden/>
    <w:qFormat/>
    <w:rsid w:val="006A07E3"/>
    <w:rPr>
      <w:kern w:val="2"/>
      <w:sz w:val="21"/>
      <w:szCs w:val="24"/>
    </w:rPr>
  </w:style>
  <w:style w:type="character" w:customStyle="1" w:styleId="UserStyle11">
    <w:name w:val="UserStyle_11"/>
    <w:link w:val="UserStyle12"/>
    <w:qFormat/>
    <w:rsid w:val="006A07E3"/>
    <w:rPr>
      <w:rFonts w:ascii="Arial" w:hAnsi="Arial"/>
      <w:sz w:val="24"/>
      <w:szCs w:val="24"/>
    </w:rPr>
  </w:style>
  <w:style w:type="paragraph" w:customStyle="1" w:styleId="UserStyle12">
    <w:name w:val="UserStyle_12"/>
    <w:basedOn w:val="a"/>
    <w:link w:val="UserStyle11"/>
    <w:qFormat/>
    <w:rsid w:val="006A07E3"/>
    <w:pPr>
      <w:spacing w:before="120" w:after="120" w:line="360" w:lineRule="auto"/>
      <w:ind w:left="-2" w:right="120" w:firstLine="480"/>
      <w:jc w:val="center"/>
    </w:pPr>
    <w:rPr>
      <w:rFonts w:ascii="Arial" w:hAnsi="Arial"/>
      <w:kern w:val="0"/>
      <w:sz w:val="24"/>
    </w:rPr>
  </w:style>
  <w:style w:type="character" w:customStyle="1" w:styleId="UserStyle13">
    <w:name w:val="UserStyle_13"/>
    <w:link w:val="Acetate"/>
    <w:semiHidden/>
    <w:qFormat/>
    <w:rsid w:val="006A07E3"/>
    <w:rPr>
      <w:kern w:val="2"/>
      <w:sz w:val="18"/>
      <w:szCs w:val="18"/>
    </w:rPr>
  </w:style>
  <w:style w:type="paragraph" w:customStyle="1" w:styleId="Acetate">
    <w:name w:val="Acetate"/>
    <w:basedOn w:val="a"/>
    <w:link w:val="UserStyle13"/>
    <w:semiHidden/>
    <w:qFormat/>
    <w:rsid w:val="006A07E3"/>
    <w:rPr>
      <w:sz w:val="18"/>
      <w:szCs w:val="18"/>
    </w:rPr>
  </w:style>
  <w:style w:type="character" w:customStyle="1" w:styleId="UserStyle14">
    <w:name w:val="UserStyle_14"/>
    <w:link w:val="Heading2"/>
    <w:qFormat/>
    <w:rsid w:val="006A07E3"/>
    <w:rPr>
      <w:rFonts w:ascii="Arial" w:eastAsia="黑体" w:hAnsi="Arial" w:cs="Times New Roman"/>
      <w:b/>
      <w:bCs/>
      <w:kern w:val="2"/>
      <w:sz w:val="32"/>
      <w:szCs w:val="32"/>
    </w:rPr>
  </w:style>
  <w:style w:type="character" w:customStyle="1" w:styleId="UserStyle15">
    <w:name w:val="UserStyle_15"/>
    <w:link w:val="Footer"/>
    <w:qFormat/>
    <w:rsid w:val="006A07E3"/>
    <w:rPr>
      <w:kern w:val="2"/>
      <w:sz w:val="18"/>
      <w:szCs w:val="18"/>
    </w:rPr>
  </w:style>
  <w:style w:type="paragraph" w:customStyle="1" w:styleId="Footer">
    <w:name w:val="Footer"/>
    <w:basedOn w:val="a"/>
    <w:link w:val="UserStyle15"/>
    <w:qFormat/>
    <w:rsid w:val="006A07E3"/>
    <w:pPr>
      <w:tabs>
        <w:tab w:val="center" w:pos="4153"/>
        <w:tab w:val="right" w:pos="8306"/>
      </w:tabs>
      <w:snapToGrid w:val="0"/>
      <w:jc w:val="left"/>
    </w:pPr>
    <w:rPr>
      <w:sz w:val="18"/>
      <w:szCs w:val="18"/>
    </w:rPr>
  </w:style>
  <w:style w:type="character" w:customStyle="1" w:styleId="UserStyle16">
    <w:name w:val="UserStyle_16"/>
    <w:link w:val="Heading4"/>
    <w:qFormat/>
    <w:rsid w:val="006A07E3"/>
    <w:rPr>
      <w:rFonts w:eastAsia="新宋体"/>
      <w:kern w:val="2"/>
      <w:sz w:val="30"/>
      <w:szCs w:val="21"/>
    </w:rPr>
  </w:style>
  <w:style w:type="character" w:customStyle="1" w:styleId="UserStyle17">
    <w:name w:val="UserStyle_17"/>
    <w:link w:val="NavPane"/>
    <w:semiHidden/>
    <w:qFormat/>
    <w:rsid w:val="006A07E3"/>
    <w:rPr>
      <w:kern w:val="2"/>
      <w:sz w:val="21"/>
      <w:szCs w:val="24"/>
      <w:shd w:val="clear" w:color="auto" w:fill="000080"/>
    </w:rPr>
  </w:style>
  <w:style w:type="paragraph" w:customStyle="1" w:styleId="NavPane">
    <w:name w:val="NavPane"/>
    <w:basedOn w:val="a"/>
    <w:link w:val="UserStyle17"/>
    <w:semiHidden/>
    <w:qFormat/>
    <w:rsid w:val="006A07E3"/>
    <w:pPr>
      <w:shd w:val="clear" w:color="auto" w:fill="000080"/>
    </w:pPr>
  </w:style>
  <w:style w:type="character" w:customStyle="1" w:styleId="UserStyle18">
    <w:name w:val="UserStyle_18"/>
    <w:link w:val="UserStyle19"/>
    <w:qFormat/>
    <w:locked/>
    <w:rsid w:val="006A07E3"/>
    <w:rPr>
      <w:rFonts w:ascii="宋体" w:hAnsi="宋体" w:cs="Times New Roman"/>
      <w:b/>
      <w:bCs/>
      <w:color w:val="000000"/>
      <w:kern w:val="2"/>
      <w:sz w:val="32"/>
      <w:szCs w:val="32"/>
    </w:rPr>
  </w:style>
  <w:style w:type="paragraph" w:customStyle="1" w:styleId="UserStyle19">
    <w:name w:val="UserStyle_19"/>
    <w:basedOn w:val="Heading3"/>
    <w:link w:val="UserStyle18"/>
    <w:qFormat/>
    <w:rsid w:val="006A07E3"/>
    <w:pPr>
      <w:tabs>
        <w:tab w:val="left" w:pos="1440"/>
        <w:tab w:val="left" w:pos="1620"/>
      </w:tabs>
      <w:spacing w:line="600" w:lineRule="exact"/>
    </w:pPr>
    <w:rPr>
      <w:rFonts w:ascii="宋体" w:hAnsi="宋体"/>
      <w:color w:val="000000"/>
    </w:rPr>
  </w:style>
  <w:style w:type="character" w:customStyle="1" w:styleId="UserStyle20">
    <w:name w:val="UserStyle_20"/>
    <w:link w:val="BodyTextIndent"/>
    <w:qFormat/>
    <w:rsid w:val="006A07E3"/>
    <w:rPr>
      <w:kern w:val="2"/>
      <w:sz w:val="21"/>
      <w:szCs w:val="24"/>
    </w:rPr>
  </w:style>
  <w:style w:type="paragraph" w:customStyle="1" w:styleId="BodyTextIndent">
    <w:name w:val="BodyTextIndent"/>
    <w:basedOn w:val="a"/>
    <w:link w:val="UserStyle20"/>
    <w:qFormat/>
    <w:rsid w:val="006A07E3"/>
    <w:pPr>
      <w:spacing w:after="120"/>
      <w:ind w:leftChars="200" w:left="420"/>
    </w:pPr>
  </w:style>
  <w:style w:type="character" w:customStyle="1" w:styleId="UserStyle21">
    <w:name w:val="UserStyle_21"/>
    <w:basedOn w:val="UserStyle20"/>
    <w:link w:val="BodyText1I2"/>
    <w:qFormat/>
    <w:rsid w:val="006A07E3"/>
  </w:style>
  <w:style w:type="paragraph" w:customStyle="1" w:styleId="BodyText1I2">
    <w:name w:val="BodyText1I2"/>
    <w:basedOn w:val="BodyTextIndent"/>
    <w:link w:val="UserStyle21"/>
    <w:qFormat/>
    <w:rsid w:val="006A07E3"/>
    <w:pPr>
      <w:ind w:firstLineChars="200" w:firstLine="420"/>
    </w:pPr>
  </w:style>
  <w:style w:type="paragraph" w:customStyle="1" w:styleId="HtmlNormal">
    <w:name w:val="HtmlNormal"/>
    <w:basedOn w:val="a"/>
    <w:qFormat/>
    <w:rsid w:val="006A07E3"/>
    <w:pPr>
      <w:spacing w:before="100" w:beforeAutospacing="1" w:after="100" w:afterAutospacing="1"/>
      <w:jc w:val="left"/>
    </w:pPr>
    <w:rPr>
      <w:rFonts w:ascii="宋体" w:hAnsi="宋体"/>
      <w:kern w:val="0"/>
      <w:sz w:val="24"/>
    </w:rPr>
  </w:style>
  <w:style w:type="paragraph" w:customStyle="1" w:styleId="UserStyle22">
    <w:name w:val="UserStyle_22"/>
    <w:basedOn w:val="a"/>
    <w:qFormat/>
    <w:rsid w:val="006A07E3"/>
    <w:pPr>
      <w:spacing w:before="100" w:beforeAutospacing="1" w:after="100" w:afterAutospacing="1"/>
      <w:jc w:val="left"/>
    </w:pPr>
    <w:rPr>
      <w:rFonts w:ascii="宋体" w:hAnsi="宋体"/>
      <w:kern w:val="0"/>
      <w:sz w:val="24"/>
    </w:rPr>
  </w:style>
  <w:style w:type="paragraph" w:customStyle="1" w:styleId="UserStyle23">
    <w:name w:val="UserStyle_23"/>
    <w:basedOn w:val="a"/>
    <w:qFormat/>
    <w:rsid w:val="006A07E3"/>
    <w:pPr>
      <w:spacing w:before="100" w:beforeAutospacing="1" w:after="100" w:afterAutospacing="1"/>
      <w:jc w:val="left"/>
    </w:pPr>
    <w:rPr>
      <w:rFonts w:ascii="Arial" w:hAnsi="Arial"/>
      <w:kern w:val="0"/>
      <w:sz w:val="18"/>
      <w:szCs w:val="18"/>
    </w:rPr>
  </w:style>
  <w:style w:type="paragraph" w:customStyle="1" w:styleId="UserStyle24">
    <w:name w:val="UserStyle_24"/>
    <w:basedOn w:val="a"/>
    <w:qFormat/>
    <w:rsid w:val="006A07E3"/>
    <w:rPr>
      <w:rFonts w:ascii="Tahoma" w:hAnsi="Tahoma"/>
      <w:sz w:val="24"/>
      <w:szCs w:val="20"/>
    </w:rPr>
  </w:style>
  <w:style w:type="paragraph" w:customStyle="1" w:styleId="UserStyle25">
    <w:name w:val="UserStyle_25"/>
    <w:basedOn w:val="a"/>
    <w:qFormat/>
    <w:rsid w:val="006A07E3"/>
    <w:pPr>
      <w:tabs>
        <w:tab w:val="left" w:pos="840"/>
      </w:tabs>
      <w:ind w:left="840" w:hanging="420"/>
    </w:pPr>
    <w:rPr>
      <w:sz w:val="24"/>
    </w:rPr>
  </w:style>
  <w:style w:type="paragraph" w:customStyle="1" w:styleId="UserStyle26">
    <w:name w:val="UserStyle_26"/>
    <w:basedOn w:val="a"/>
    <w:qFormat/>
    <w:rsid w:val="006A07E3"/>
    <w:rPr>
      <w:rFonts w:ascii="Tahoma" w:hAnsi="Tahoma"/>
      <w:sz w:val="24"/>
      <w:szCs w:val="20"/>
    </w:rPr>
  </w:style>
  <w:style w:type="paragraph" w:customStyle="1" w:styleId="UserStyle27">
    <w:name w:val="UserStyle_27"/>
    <w:basedOn w:val="a"/>
    <w:qFormat/>
    <w:rsid w:val="006A07E3"/>
    <w:pPr>
      <w:spacing w:before="100" w:beforeAutospacing="1" w:after="100" w:afterAutospacing="1"/>
      <w:jc w:val="left"/>
    </w:pPr>
    <w:rPr>
      <w:rFonts w:ascii="宋体" w:hAnsi="宋体"/>
      <w:kern w:val="0"/>
      <w:sz w:val="24"/>
    </w:rPr>
  </w:style>
  <w:style w:type="paragraph" w:customStyle="1" w:styleId="UserStyle28">
    <w:name w:val="UserStyle_28"/>
    <w:basedOn w:val="UserStyle4"/>
    <w:qFormat/>
    <w:rsid w:val="006A07E3"/>
    <w:pPr>
      <w:ind w:left="2" w:firstLineChars="192" w:firstLine="538"/>
    </w:pPr>
    <w:rPr>
      <w:color w:val="000000"/>
      <w:sz w:val="28"/>
    </w:rPr>
  </w:style>
  <w:style w:type="paragraph" w:customStyle="1" w:styleId="UserStyle29">
    <w:name w:val="UserStyle_29"/>
    <w:basedOn w:val="a"/>
    <w:qFormat/>
    <w:rsid w:val="006A07E3"/>
    <w:pPr>
      <w:spacing w:line="360" w:lineRule="auto"/>
    </w:pPr>
    <w:rPr>
      <w:kern w:val="0"/>
      <w:sz w:val="24"/>
      <w:szCs w:val="20"/>
    </w:rPr>
  </w:style>
  <w:style w:type="paragraph" w:customStyle="1" w:styleId="UserStyle30">
    <w:name w:val="UserStyle_30"/>
    <w:basedOn w:val="a"/>
    <w:qFormat/>
    <w:rsid w:val="006A07E3"/>
    <w:rPr>
      <w:rFonts w:ascii="Tahoma" w:hAnsi="Tahoma"/>
      <w:sz w:val="24"/>
      <w:szCs w:val="20"/>
    </w:rPr>
  </w:style>
  <w:style w:type="paragraph" w:customStyle="1" w:styleId="UserStyle31">
    <w:name w:val="UserStyle_31"/>
    <w:basedOn w:val="a"/>
    <w:qFormat/>
    <w:rsid w:val="006A07E3"/>
    <w:rPr>
      <w:rFonts w:ascii="宋体"/>
      <w:sz w:val="24"/>
    </w:rPr>
  </w:style>
  <w:style w:type="paragraph" w:customStyle="1" w:styleId="UserStyle32">
    <w:name w:val="UserStyle_32"/>
    <w:basedOn w:val="a"/>
    <w:qFormat/>
    <w:rsid w:val="006A07E3"/>
    <w:pPr>
      <w:spacing w:after="160" w:line="240" w:lineRule="exact"/>
      <w:jc w:val="left"/>
    </w:pPr>
    <w:rPr>
      <w:rFonts w:ascii="Verdana" w:eastAsia="仿宋_GB2312" w:hAnsi="Verdana"/>
      <w:kern w:val="0"/>
      <w:sz w:val="24"/>
      <w:szCs w:val="20"/>
      <w:lang w:eastAsia="en-US"/>
    </w:rPr>
  </w:style>
  <w:style w:type="table" w:customStyle="1" w:styleId="TableGrid">
    <w:name w:val="TableGrid"/>
    <w:basedOn w:val="TableNormal"/>
    <w:qFormat/>
    <w:rsid w:val="006A07E3"/>
    <w:tblPr>
      <w:tblCellMar>
        <w:top w:w="0" w:type="dxa"/>
        <w:left w:w="0" w:type="dxa"/>
        <w:bottom w:w="0" w:type="dxa"/>
        <w:right w:w="0" w:type="dxa"/>
      </w:tblCellMar>
    </w:tblPr>
  </w:style>
  <w:style w:type="paragraph" w:customStyle="1" w:styleId="UserStyle33">
    <w:name w:val="UserStyle_33"/>
    <w:qFormat/>
    <w:rsid w:val="006A07E3"/>
    <w:pPr>
      <w:textAlignment w:val="baseline"/>
    </w:pPr>
    <w:rPr>
      <w:rFonts w:ascii="宋体" w:eastAsia="等线" w:hAnsi="宋体"/>
      <w:color w:val="000000"/>
      <w:sz w:val="24"/>
      <w:szCs w:val="24"/>
    </w:rPr>
  </w:style>
  <w:style w:type="paragraph" w:customStyle="1" w:styleId="UserStyle34">
    <w:name w:val="UserStyle_34"/>
    <w:qFormat/>
    <w:rsid w:val="006A07E3"/>
    <w:pPr>
      <w:ind w:firstLineChars="200" w:firstLine="480"/>
      <w:textAlignment w:val="baseline"/>
    </w:pPr>
    <w:rPr>
      <w:rFonts w:ascii="Trebuchet MS" w:hAnsi="FuturaA Bk BT"/>
      <w:kern w:val="2"/>
      <w:sz w:val="24"/>
    </w:rPr>
  </w:style>
  <w:style w:type="character" w:customStyle="1" w:styleId="Char1">
    <w:name w:val="页眉 Char"/>
    <w:basedOn w:val="a0"/>
    <w:link w:val="a5"/>
    <w:uiPriority w:val="99"/>
    <w:semiHidden/>
    <w:qFormat/>
    <w:rsid w:val="006A07E3"/>
    <w:rPr>
      <w:kern w:val="2"/>
      <w:sz w:val="18"/>
      <w:szCs w:val="18"/>
    </w:rPr>
  </w:style>
  <w:style w:type="character" w:customStyle="1" w:styleId="Char0">
    <w:name w:val="页脚 Char"/>
    <w:basedOn w:val="a0"/>
    <w:link w:val="a4"/>
    <w:uiPriority w:val="99"/>
    <w:semiHidden/>
    <w:qFormat/>
    <w:rsid w:val="006A07E3"/>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33</Pages>
  <Words>3312</Words>
  <Characters>18884</Characters>
  <Application>Microsoft Office Word</Application>
  <DocSecurity>0</DocSecurity>
  <Lines>157</Lines>
  <Paragraphs>44</Paragraphs>
  <ScaleCrop>false</ScaleCrop>
  <Company/>
  <LinksUpToDate>false</LinksUpToDate>
  <CharactersWithSpaces>22152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2020-10-18T07:47:00Z</dcterms:created>
  <dcterms:modified xsi:type="dcterms:W3CDTF">2020-10-20T09:58:00Z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